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28" w:rsidRPr="00F132A4" w:rsidRDefault="00BC6628" w:rsidP="00F132A4">
      <w:pPr>
        <w:pStyle w:val="a3"/>
        <w:ind w:firstLine="6096"/>
        <w:rPr>
          <w:rFonts w:ascii="Times New Roman" w:hAnsi="Times New Roman" w:cs="Times New Roman"/>
          <w:color w:val="000000" w:themeColor="text1"/>
          <w:sz w:val="28"/>
          <w:szCs w:val="28"/>
          <w:lang w:eastAsia="ru-RU"/>
        </w:rPr>
      </w:pPr>
      <w:r w:rsidRPr="00F132A4">
        <w:rPr>
          <w:rFonts w:ascii="Times New Roman" w:hAnsi="Times New Roman" w:cs="Times New Roman"/>
          <w:color w:val="000000" w:themeColor="text1"/>
          <w:sz w:val="28"/>
          <w:szCs w:val="28"/>
          <w:lang w:eastAsia="ru-RU"/>
        </w:rPr>
        <w:t xml:space="preserve"> Приложение </w:t>
      </w:r>
      <w:r w:rsidRPr="00F132A4">
        <w:rPr>
          <w:rFonts w:ascii="Times New Roman" w:eastAsia="Segoe UI Symbol" w:hAnsi="Times New Roman" w:cs="Times New Roman"/>
          <w:color w:val="000000" w:themeColor="text1"/>
          <w:sz w:val="28"/>
          <w:szCs w:val="28"/>
          <w:lang w:eastAsia="ru-RU"/>
        </w:rPr>
        <w:t>№</w:t>
      </w:r>
      <w:r w:rsidR="005832BD">
        <w:rPr>
          <w:rFonts w:ascii="Times New Roman" w:hAnsi="Times New Roman" w:cs="Times New Roman"/>
          <w:color w:val="000000" w:themeColor="text1"/>
          <w:sz w:val="28"/>
          <w:szCs w:val="28"/>
          <w:lang w:eastAsia="ru-RU"/>
        </w:rPr>
        <w:t xml:space="preserve"> 26</w:t>
      </w:r>
      <w:bookmarkStart w:id="0" w:name="_GoBack"/>
      <w:bookmarkEnd w:id="0"/>
    </w:p>
    <w:p w:rsidR="00F132A4" w:rsidRPr="00F132A4" w:rsidRDefault="00F132A4" w:rsidP="00F132A4">
      <w:pPr>
        <w:spacing w:after="0" w:line="240" w:lineRule="auto"/>
        <w:ind w:left="5670"/>
        <w:rPr>
          <w:rFonts w:ascii="Times New Roman" w:hAnsi="Times New Roman" w:cs="Times New Roman"/>
          <w:color w:val="000000" w:themeColor="text1"/>
          <w:sz w:val="28"/>
          <w:szCs w:val="28"/>
        </w:rPr>
      </w:pPr>
      <w:r w:rsidRPr="00F132A4">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F132A4" w:rsidRPr="00F132A4" w:rsidRDefault="00F132A4" w:rsidP="00F132A4">
      <w:pPr>
        <w:spacing w:after="0" w:line="240" w:lineRule="auto"/>
        <w:ind w:left="5670"/>
        <w:rPr>
          <w:rFonts w:ascii="Times New Roman" w:hAnsi="Times New Roman" w:cs="Times New Roman"/>
          <w:color w:val="000000" w:themeColor="text1"/>
          <w:sz w:val="28"/>
          <w:szCs w:val="28"/>
        </w:rPr>
      </w:pPr>
      <w:r w:rsidRPr="00F132A4">
        <w:rPr>
          <w:rFonts w:ascii="Times New Roman" w:hAnsi="Times New Roman" w:cs="Times New Roman"/>
          <w:color w:val="000000" w:themeColor="text1"/>
          <w:sz w:val="28"/>
          <w:szCs w:val="28"/>
        </w:rPr>
        <w:t xml:space="preserve">Пестречинского муниципального района Республики Татарстан </w:t>
      </w:r>
    </w:p>
    <w:p w:rsidR="00F132A4" w:rsidRPr="00F132A4" w:rsidRDefault="00F132A4" w:rsidP="00F132A4">
      <w:pPr>
        <w:spacing w:after="0" w:line="240" w:lineRule="auto"/>
        <w:ind w:left="4956" w:firstLine="708"/>
        <w:rPr>
          <w:rFonts w:ascii="Times New Roman" w:hAnsi="Times New Roman" w:cs="Times New Roman"/>
          <w:color w:val="000000" w:themeColor="text1"/>
          <w:sz w:val="28"/>
          <w:szCs w:val="28"/>
        </w:rPr>
      </w:pPr>
      <w:r w:rsidRPr="00F132A4">
        <w:rPr>
          <w:rFonts w:ascii="Times New Roman" w:hAnsi="Times New Roman" w:cs="Times New Roman"/>
          <w:color w:val="000000" w:themeColor="text1"/>
          <w:sz w:val="28"/>
          <w:szCs w:val="28"/>
        </w:rPr>
        <w:t xml:space="preserve">от «__» ___ 2020  </w:t>
      </w:r>
      <w:r w:rsidRPr="00F132A4">
        <w:rPr>
          <w:rFonts w:ascii="Times New Roman" w:eastAsia="Segoe UI Symbol" w:hAnsi="Times New Roman" w:cs="Times New Roman"/>
          <w:color w:val="000000" w:themeColor="text1"/>
          <w:sz w:val="28"/>
          <w:szCs w:val="28"/>
        </w:rPr>
        <w:t>№</w:t>
      </w:r>
      <w:r w:rsidRPr="00F132A4">
        <w:rPr>
          <w:rFonts w:ascii="Times New Roman" w:hAnsi="Times New Roman" w:cs="Times New Roman"/>
          <w:color w:val="000000" w:themeColor="text1"/>
          <w:sz w:val="28"/>
          <w:szCs w:val="28"/>
        </w:rPr>
        <w:t xml:space="preserve"> __</w:t>
      </w:r>
    </w:p>
    <w:p w:rsidR="00BC6628" w:rsidRPr="00F132A4" w:rsidRDefault="00BC6628" w:rsidP="00F132A4">
      <w:pPr>
        <w:pStyle w:val="a3"/>
        <w:ind w:firstLine="6096"/>
        <w:rPr>
          <w:rFonts w:ascii="Times New Roman" w:hAnsi="Times New Roman" w:cs="Times New Roman"/>
          <w:color w:val="000000" w:themeColor="text1"/>
          <w:sz w:val="28"/>
          <w:szCs w:val="28"/>
          <w:lang w:eastAsia="ru-RU"/>
        </w:rPr>
      </w:pPr>
    </w:p>
    <w:p w:rsidR="00BC6628" w:rsidRPr="00F132A4" w:rsidRDefault="00BC6628" w:rsidP="00F132A4">
      <w:pPr>
        <w:pStyle w:val="a3"/>
        <w:rPr>
          <w:rFonts w:ascii="Times New Roman" w:hAnsi="Times New Roman" w:cs="Times New Roman"/>
          <w:color w:val="000000" w:themeColor="text1"/>
          <w:sz w:val="28"/>
          <w:szCs w:val="28"/>
          <w:lang w:eastAsia="ru-RU"/>
        </w:rPr>
      </w:pPr>
    </w:p>
    <w:p w:rsidR="00BC6628" w:rsidRPr="00F132A4" w:rsidRDefault="00BC6628" w:rsidP="00F132A4">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p>
    <w:p w:rsidR="00BC6628" w:rsidRPr="00F132A4" w:rsidRDefault="00BC6628" w:rsidP="00F132A4">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p>
    <w:p w:rsidR="00BC6628" w:rsidRPr="00F132A4" w:rsidRDefault="00BC6628" w:rsidP="00F132A4">
      <w:pPr>
        <w:keepNext/>
        <w:spacing w:after="0" w:line="240" w:lineRule="auto"/>
        <w:jc w:val="center"/>
        <w:outlineLvl w:val="0"/>
        <w:rPr>
          <w:rFonts w:ascii="Times New Roman" w:eastAsia="Times New Roman" w:hAnsi="Times New Roman" w:cs="Times New Roman"/>
          <w:b/>
          <w:bCs/>
          <w:color w:val="000000" w:themeColor="text1"/>
          <w:sz w:val="28"/>
          <w:szCs w:val="28"/>
          <w:lang w:val="x-none" w:eastAsia="zh-CN"/>
        </w:rPr>
      </w:pPr>
      <w:r w:rsidRPr="00F132A4">
        <w:rPr>
          <w:rFonts w:ascii="Times New Roman" w:eastAsia="Times New Roman" w:hAnsi="Times New Roman" w:cs="Times New Roman"/>
          <w:b/>
          <w:bCs/>
          <w:color w:val="000000" w:themeColor="text1"/>
          <w:sz w:val="28"/>
          <w:szCs w:val="28"/>
          <w:lang w:val="x-none" w:eastAsia="zh-CN"/>
        </w:rPr>
        <w:t>Административный регламент</w:t>
      </w:r>
    </w:p>
    <w:p w:rsidR="00BC6628" w:rsidRPr="00F132A4" w:rsidRDefault="00BC6628" w:rsidP="00F132A4">
      <w:pPr>
        <w:keepNext/>
        <w:spacing w:after="0" w:line="240" w:lineRule="auto"/>
        <w:jc w:val="center"/>
        <w:outlineLvl w:val="0"/>
        <w:rPr>
          <w:rFonts w:ascii="Times New Roman" w:eastAsia="Times New Roman" w:hAnsi="Times New Roman" w:cs="Times New Roman"/>
          <w:bCs/>
          <w:color w:val="000000" w:themeColor="text1"/>
          <w:sz w:val="28"/>
          <w:szCs w:val="28"/>
          <w:lang w:val="x-none" w:eastAsia="zh-CN"/>
        </w:rPr>
      </w:pPr>
      <w:r w:rsidRPr="00F132A4">
        <w:rPr>
          <w:rFonts w:ascii="Times New Roman" w:eastAsia="Times New Roman" w:hAnsi="Times New Roman" w:cs="Times New Roman"/>
          <w:b/>
          <w:bCs/>
          <w:color w:val="000000" w:themeColor="text1"/>
          <w:sz w:val="28"/>
          <w:szCs w:val="28"/>
          <w:lang w:val="x-none" w:eastAsia="zh-CN"/>
        </w:rPr>
        <w:t>предоставления муниципальной услуги по предоставлению в аренду муниципального имущества, входящего в реестр муниципальной собственности</w:t>
      </w:r>
    </w:p>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132A4">
        <w:rPr>
          <w:rFonts w:ascii="Times New Roman" w:eastAsia="Times New Roman" w:hAnsi="Times New Roman" w:cs="Times New Roman"/>
          <w:b/>
          <w:bCs/>
          <w:color w:val="000000" w:themeColor="text1"/>
          <w:sz w:val="28"/>
          <w:szCs w:val="28"/>
          <w:lang w:eastAsia="ru-RU"/>
        </w:rPr>
        <w:t xml:space="preserve"> 1. Общие положения</w:t>
      </w: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keepNext/>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F132A4">
        <w:rPr>
          <w:rFonts w:ascii="Times New Roman" w:eastAsia="Times New Roman" w:hAnsi="Times New Roman" w:cs="Times New Roman"/>
          <w:bCs/>
          <w:color w:val="000000" w:themeColor="text1"/>
          <w:sz w:val="28"/>
          <w:szCs w:val="28"/>
          <w:lang w:eastAsia="ru-RU"/>
        </w:rPr>
        <w:t xml:space="preserve">предоставлению в аренду муниципального имущества, входящего в реестр муниципальной собственности </w:t>
      </w:r>
      <w:r w:rsidRPr="00F132A4">
        <w:rPr>
          <w:rFonts w:ascii="Times New Roman" w:eastAsia="Times New Roman" w:hAnsi="Times New Roman" w:cs="Times New Roman"/>
          <w:color w:val="000000" w:themeColor="text1"/>
          <w:sz w:val="28"/>
          <w:szCs w:val="28"/>
          <w:lang w:eastAsia="ru-RU"/>
        </w:rPr>
        <w:t xml:space="preserve">(далее – муниципальная услуга). </w:t>
      </w: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1.2. Получатели муниципальной услуги: физические и юридические лица (далее - заявитель).</w:t>
      </w:r>
    </w:p>
    <w:p w:rsidR="00F132A4" w:rsidRPr="004A78F3" w:rsidRDefault="00F132A4"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pacing w:val="1"/>
          <w:sz w:val="28"/>
          <w:szCs w:val="28"/>
          <w:lang w:eastAsia="ru-RU"/>
        </w:rPr>
        <w:t xml:space="preserve">1.3. </w:t>
      </w:r>
      <w:r w:rsidRPr="004A78F3">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Pr="004A78F3">
        <w:rPr>
          <w:rFonts w:ascii="Times New Roman" w:hAnsi="Times New Roman" w:cs="Times New Roman"/>
          <w:color w:val="000000" w:themeColor="text1"/>
          <w:sz w:val="28"/>
          <w:szCs w:val="28"/>
        </w:rPr>
        <w:t>Палатой имущественных и земельных отношений  Пестречинского муниципального района (далее – Палата).</w:t>
      </w:r>
    </w:p>
    <w:p w:rsidR="00F132A4" w:rsidRPr="004A78F3" w:rsidRDefault="00F132A4"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Исполнитель муниципальной услуги – Палата имущественных и земельных отношений Пестречинского муниципального района Республики Татарстан (далее – Палата).</w:t>
      </w:r>
    </w:p>
    <w:p w:rsidR="00F132A4" w:rsidRPr="004A78F3" w:rsidRDefault="00F132A4" w:rsidP="00F132A4">
      <w:pPr>
        <w:tabs>
          <w:tab w:val="left" w:pos="709"/>
        </w:tabs>
        <w:spacing w:after="0" w:line="240" w:lineRule="auto"/>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ab/>
        <w:t>1.3.1. Место нахождения Палаты: с. Пестрецы, ул. Советская, д.34.</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График работы Палаты:</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Понедельник - пятница: с 8.00 до 17.00ч.; </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Четверг: с 16.00 до 18.00 – приемные часы; </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суббота, воскресенье - выходные дни.</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Обед: с 12.00 до 13.00ч.</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 xml:space="preserve">Справочный телефон: 8 (84367) 3-04-76, 8(84367) 3-04-80(ф). </w:t>
      </w:r>
    </w:p>
    <w:p w:rsidR="00F132A4" w:rsidRPr="004A78F3" w:rsidRDefault="00F132A4" w:rsidP="00F132A4">
      <w:pPr>
        <w:pStyle w:val="a3"/>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Проход свободный.</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r w:rsidRPr="00F132A4">
        <w:rPr>
          <w:rFonts w:ascii="Times New Roman" w:eastAsia="Times New Roman" w:hAnsi="Times New Roman" w:cs="Times New Roman"/>
          <w:color w:val="000000" w:themeColor="text1"/>
          <w:sz w:val="28"/>
          <w:szCs w:val="28"/>
          <w:lang w:val="en-US" w:eastAsia="ru-RU"/>
        </w:rPr>
        <w:t>pestreci</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tatarstan</w:t>
      </w:r>
      <w:r w:rsidRPr="00F132A4">
        <w:rPr>
          <w:rFonts w:ascii="Times New Roman" w:eastAsia="Times New Roman" w:hAnsi="Times New Roman" w:cs="Times New Roman"/>
          <w:color w:val="000000" w:themeColor="text1"/>
          <w:sz w:val="28"/>
          <w:szCs w:val="28"/>
          <w:lang w:eastAsia="ru-RU"/>
        </w:rPr>
        <w:t>.ru).</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1.3.3.  Информация о муниципальной услуге, а также о месте нахождения и графике работы Палаты может быть получена:</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F132A4">
        <w:rPr>
          <w:rFonts w:ascii="Times New Roman" w:eastAsia="Times New Roman" w:hAnsi="Times New Roman" w:cs="Times New Roman"/>
          <w:color w:val="000000" w:themeColor="text1"/>
          <w:sz w:val="28"/>
          <w:szCs w:val="28"/>
          <w:lang w:eastAsia="ru-RU"/>
        </w:rPr>
        <w:t>Палаты</w:t>
      </w:r>
      <w:r w:rsidRPr="00F132A4">
        <w:rPr>
          <w:rFonts w:ascii="Times New Roman" w:eastAsia="Times New Roman" w:hAnsi="Times New Roman" w:cs="Times New Roman"/>
          <w:color w:val="000000" w:themeColor="text1"/>
          <w:sz w:val="28"/>
          <w:szCs w:val="28"/>
          <w:lang w:eastAsia="ru-RU"/>
        </w:rPr>
        <w:t>, для работы с заявителями.</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(http://</w:t>
      </w:r>
      <w:r w:rsidRPr="00F132A4">
        <w:rPr>
          <w:rFonts w:ascii="Times New Roman" w:eastAsia="Times New Roman" w:hAnsi="Times New Roman" w:cs="Times New Roman"/>
          <w:color w:val="000000" w:themeColor="text1"/>
          <w:sz w:val="28"/>
          <w:szCs w:val="28"/>
          <w:lang w:val="en-US" w:eastAsia="ru-RU"/>
        </w:rPr>
        <w:t>pestreci</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tatarstan</w:t>
      </w:r>
      <w:r w:rsidRPr="00F132A4">
        <w:rPr>
          <w:rFonts w:ascii="Times New Roman" w:eastAsia="Times New Roman" w:hAnsi="Times New Roman" w:cs="Times New Roman"/>
          <w:color w:val="000000" w:themeColor="text1"/>
          <w:sz w:val="28"/>
          <w:szCs w:val="28"/>
          <w:lang w:eastAsia="ru-RU"/>
        </w:rPr>
        <w:t>.ru.);</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F132A4">
        <w:rPr>
          <w:rFonts w:ascii="Times New Roman" w:eastAsia="Times New Roman" w:hAnsi="Times New Roman" w:cs="Times New Roman"/>
          <w:color w:val="000000" w:themeColor="text1"/>
          <w:sz w:val="28"/>
          <w:szCs w:val="28"/>
          <w:lang w:val="en-US" w:eastAsia="ru-RU"/>
        </w:rPr>
        <w:t>http</w:t>
      </w:r>
      <w:r w:rsidRPr="00F132A4">
        <w:rPr>
          <w:rFonts w:ascii="Times New Roman" w:eastAsia="Times New Roman" w:hAnsi="Times New Roman" w:cs="Times New Roman"/>
          <w:color w:val="000000" w:themeColor="text1"/>
          <w:sz w:val="28"/>
          <w:szCs w:val="28"/>
          <w:lang w:eastAsia="ru-RU"/>
        </w:rPr>
        <w:t>://u</w:t>
      </w:r>
      <w:r w:rsidRPr="00F132A4">
        <w:rPr>
          <w:rFonts w:ascii="Times New Roman" w:eastAsia="Times New Roman" w:hAnsi="Times New Roman" w:cs="Times New Roman"/>
          <w:color w:val="000000" w:themeColor="text1"/>
          <w:sz w:val="28"/>
          <w:szCs w:val="28"/>
          <w:lang w:val="en-US" w:eastAsia="ru-RU"/>
        </w:rPr>
        <w:t>slugi</w:t>
      </w:r>
      <w:r w:rsidRPr="00F132A4">
        <w:rPr>
          <w:rFonts w:ascii="Times New Roman" w:eastAsia="Times New Roman" w:hAnsi="Times New Roman" w:cs="Times New Roman"/>
          <w:color w:val="000000" w:themeColor="text1"/>
          <w:sz w:val="28"/>
          <w:szCs w:val="28"/>
          <w:lang w:eastAsia="ru-RU"/>
        </w:rPr>
        <w:t>.</w:t>
      </w:r>
      <w:hyperlink r:id="rId6" w:history="1">
        <w:r w:rsidRPr="00F132A4">
          <w:rPr>
            <w:rFonts w:ascii="Times New Roman" w:eastAsia="Times New Roman" w:hAnsi="Times New Roman" w:cs="Times New Roman"/>
            <w:color w:val="000000" w:themeColor="text1"/>
            <w:sz w:val="28"/>
            <w:szCs w:val="28"/>
            <w:lang w:val="en-US" w:eastAsia="ru-RU"/>
          </w:rPr>
          <w:t>tatar</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hyperlink>
      <w:r w:rsidRPr="00F132A4">
        <w:rPr>
          <w:rFonts w:ascii="Times New Roman" w:eastAsia="Times New Roman" w:hAnsi="Times New Roman" w:cs="Times New Roman"/>
          <w:color w:val="000000" w:themeColor="text1"/>
          <w:sz w:val="28"/>
          <w:szCs w:val="28"/>
          <w:lang w:eastAsia="ru-RU"/>
        </w:rPr>
        <w:t xml:space="preserve">); </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F132A4">
        <w:rPr>
          <w:rFonts w:ascii="Times New Roman" w:eastAsia="Times New Roman" w:hAnsi="Times New Roman" w:cs="Times New Roman"/>
          <w:color w:val="000000" w:themeColor="text1"/>
          <w:sz w:val="28"/>
          <w:szCs w:val="28"/>
          <w:lang w:val="en-US" w:eastAsia="ru-RU"/>
        </w:rPr>
        <w:t>http</w:t>
      </w:r>
      <w:r w:rsidRPr="00F132A4">
        <w:rPr>
          <w:rFonts w:ascii="Times New Roman" w:eastAsia="Times New Roman" w:hAnsi="Times New Roman" w:cs="Times New Roman"/>
          <w:color w:val="000000" w:themeColor="text1"/>
          <w:sz w:val="28"/>
          <w:szCs w:val="28"/>
          <w:lang w:eastAsia="ru-RU"/>
        </w:rPr>
        <w:t>://</w:t>
      </w:r>
      <w:hyperlink r:id="rId7" w:history="1">
        <w:r w:rsidRPr="00F132A4">
          <w:rPr>
            <w:rFonts w:ascii="Times New Roman" w:eastAsia="Times New Roman" w:hAnsi="Times New Roman" w:cs="Times New Roman"/>
            <w:color w:val="000000" w:themeColor="text1"/>
            <w:sz w:val="28"/>
            <w:szCs w:val="28"/>
            <w:lang w:val="en-US" w:eastAsia="ru-RU"/>
          </w:rPr>
          <w:t>www</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gosuslugi</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hyperlink>
      <w:r w:rsidRPr="00F132A4">
        <w:rPr>
          <w:rFonts w:ascii="Times New Roman" w:eastAsia="Times New Roman" w:hAnsi="Times New Roman" w:cs="Times New Roman"/>
          <w:color w:val="000000" w:themeColor="text1"/>
          <w:sz w:val="28"/>
          <w:szCs w:val="28"/>
          <w:lang w:eastAsia="ru-RU"/>
        </w:rPr>
        <w:t>);</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5) в Палате:</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BC6628" w:rsidRPr="00F132A4" w:rsidRDefault="00BC6628" w:rsidP="00F132A4">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BC6628" w:rsidRPr="00F132A4" w:rsidRDefault="00BC6628" w:rsidP="00F132A4">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1.4. Предоставление муниципальной услуги осуществляется в соответствии с: </w:t>
      </w:r>
    </w:p>
    <w:p w:rsidR="00BC6628" w:rsidRPr="00F132A4" w:rsidRDefault="00BC6628"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Гражданским кодексом Российской Федерации от 30.11.1994 № 51-ФЗ  (далее – ГК РФ) (Собрание законодательства Российской Федерации, 05.12.1994, №32, ст.3301);</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BC6628" w:rsidRPr="00F132A4" w:rsidRDefault="00BC6628" w:rsidP="00F132A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BC6628" w:rsidRPr="00F132A4" w:rsidRDefault="00BC6628" w:rsidP="00F132A4">
      <w:pPr>
        <w:keepNext/>
        <w:spacing w:after="0" w:line="240" w:lineRule="auto"/>
        <w:ind w:firstLine="708"/>
        <w:jc w:val="both"/>
        <w:outlineLvl w:val="0"/>
        <w:rPr>
          <w:rFonts w:ascii="Times New Roman" w:eastAsia="Times New Roman" w:hAnsi="Times New Roman" w:cs="Times New Roman"/>
          <w:color w:val="000000" w:themeColor="text1"/>
          <w:sz w:val="28"/>
          <w:szCs w:val="28"/>
          <w:lang w:val="x-none" w:eastAsia="zh-CN"/>
        </w:rPr>
      </w:pPr>
      <w:r w:rsidRPr="00F132A4">
        <w:rPr>
          <w:rFonts w:ascii="Times New Roman" w:eastAsia="Times New Roman" w:hAnsi="Times New Roman" w:cs="Times New Roman"/>
          <w:color w:val="000000" w:themeColor="text1"/>
          <w:sz w:val="28"/>
          <w:szCs w:val="28"/>
          <w:lang w:val="x-none" w:eastAsia="zh-CN"/>
        </w:rPr>
        <w:t>Законом Российской Федеарции № 135-ФЗ "О защите конкуренции" (в редакции от 29.11.2010) (далее – Федеральный закон №135-ФЗ);</w:t>
      </w:r>
    </w:p>
    <w:p w:rsidR="00BC6628" w:rsidRPr="00F132A4" w:rsidRDefault="00BC6628" w:rsidP="00F132A4">
      <w:pPr>
        <w:keepNext/>
        <w:spacing w:after="0" w:line="240" w:lineRule="auto"/>
        <w:ind w:firstLine="708"/>
        <w:jc w:val="both"/>
        <w:outlineLvl w:val="0"/>
        <w:rPr>
          <w:rFonts w:ascii="Times New Roman" w:eastAsia="Times New Roman" w:hAnsi="Times New Roman" w:cs="Times New Roman"/>
          <w:color w:val="000000" w:themeColor="text1"/>
          <w:sz w:val="28"/>
          <w:szCs w:val="28"/>
          <w:lang w:val="x-none" w:eastAsia="zh-CN"/>
        </w:rPr>
      </w:pPr>
      <w:r w:rsidRPr="00F132A4">
        <w:rPr>
          <w:rFonts w:ascii="Times New Roman" w:eastAsia="Times New Roman" w:hAnsi="Times New Roman" w:cs="Times New Roman"/>
          <w:color w:val="000000" w:themeColor="text1"/>
          <w:sz w:val="28"/>
          <w:szCs w:val="28"/>
          <w:lang w:val="x-none" w:eastAsia="zh-CN"/>
        </w:rPr>
        <w:t xml:space="preserve">Федеральным законом от 21.07.2005г. № 115-ФЗ "О концессионных соглашениях" (с изменениями и дополнениями) (далее- Федеральный закон от 21 июля </w:t>
      </w:r>
      <w:smartTag w:uri="urn:schemas-microsoft-com:office:smarttags" w:element="metricconverter">
        <w:smartTagPr>
          <w:attr w:name="ProductID" w:val="2005 г"/>
        </w:smartTagPr>
        <w:r w:rsidRPr="00F132A4">
          <w:rPr>
            <w:rFonts w:ascii="Times New Roman" w:eastAsia="Times New Roman" w:hAnsi="Times New Roman" w:cs="Times New Roman"/>
            <w:color w:val="000000" w:themeColor="text1"/>
            <w:sz w:val="28"/>
            <w:szCs w:val="28"/>
            <w:lang w:val="x-none" w:eastAsia="zh-CN"/>
          </w:rPr>
          <w:t>2005 г</w:t>
        </w:r>
      </w:smartTag>
      <w:r w:rsidRPr="00F132A4">
        <w:rPr>
          <w:rFonts w:ascii="Times New Roman" w:eastAsia="Times New Roman" w:hAnsi="Times New Roman" w:cs="Times New Roman"/>
          <w:color w:val="000000" w:themeColor="text1"/>
          <w:sz w:val="28"/>
          <w:szCs w:val="28"/>
          <w:lang w:val="x-none" w:eastAsia="zh-CN"/>
        </w:rPr>
        <w:t>. N 115-ФЗ "О концессионных соглашениях");</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(далее – Закон РТ №45-ЗРТ) (Республика Татарстан, №155-156, 03.08.2004);</w:t>
      </w:r>
    </w:p>
    <w:p w:rsidR="00F132A4" w:rsidRPr="004A78F3" w:rsidRDefault="00F132A4"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lastRenderedPageBreak/>
        <w:t>Уставом муниципального образования «Пестречинский муниципальный район Республики Татарстан», принятого решением Совета Пестречинского муниципального района от 21.05. 2015 № 14/235  (далее – Устав);</w:t>
      </w:r>
    </w:p>
    <w:p w:rsidR="00F132A4" w:rsidRPr="004A78F3" w:rsidRDefault="00F132A4"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A78F3">
        <w:rPr>
          <w:rFonts w:ascii="Times New Roman" w:eastAsia="Times New Roman" w:hAnsi="Times New Roman" w:cs="Times New Roman"/>
          <w:color w:val="000000" w:themeColor="text1"/>
          <w:sz w:val="28"/>
          <w:szCs w:val="28"/>
          <w:lang w:eastAsia="ru-RU"/>
        </w:rPr>
        <w:t>Положением об исполнительном комитете Пестречинского муниципального района, утвержденным Решением Совета Пестречинского муниципального района от 11.04.2014г. № 163,  (далее – Положение об ИК);</w:t>
      </w:r>
    </w:p>
    <w:p w:rsidR="00F132A4" w:rsidRPr="004A78F3" w:rsidRDefault="00F132A4" w:rsidP="00F132A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Положением о Палате имущественных и земельных отношений Пестречинского муниципального района Республики Татарстан, утвержденным Решением Совета от 25.11.2020 №  28 (далее – Положение о Палате).</w:t>
      </w:r>
    </w:p>
    <w:p w:rsidR="00F132A4" w:rsidRPr="004A78F3" w:rsidRDefault="00F132A4" w:rsidP="00F132A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A78F3">
        <w:rPr>
          <w:rFonts w:ascii="Times New Roman" w:hAnsi="Times New Roman" w:cs="Times New Roman"/>
          <w:color w:val="000000" w:themeColor="text1"/>
          <w:sz w:val="28"/>
          <w:szCs w:val="28"/>
        </w:rPr>
        <w:t>Решение Совета Пестречинского муниципального район о председателе Палаты имущественных и земельных отношений Пестречинского муниципального района от 08.08.2014 №187  (далее – Решение).</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Положением о порядке сдачи в аренду имущества, находящегося в собственности Пестречинского муниципального района Республики Татартсан, утвержденным Решением Совета от 28.08.2015г. № 27/248 (далее- Положение о сдаче имущества  в аренду);</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BC6628" w:rsidRPr="00F132A4" w:rsidRDefault="00BC6628" w:rsidP="00F132A4">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BC6628" w:rsidRPr="00F132A4" w:rsidRDefault="00BC6628" w:rsidP="00F132A4">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rPr>
          <w:rFonts w:ascii="Times New Roman" w:eastAsia="Times New Roman" w:hAnsi="Times New Roman" w:cs="Times New Roman"/>
          <w:color w:val="000000" w:themeColor="text1"/>
          <w:sz w:val="28"/>
          <w:szCs w:val="28"/>
          <w:lang w:eastAsia="ru-RU"/>
        </w:rPr>
        <w:sectPr w:rsidR="00BC6628" w:rsidRPr="00F132A4" w:rsidSect="002135D9">
          <w:headerReference w:type="default" r:id="rId8"/>
          <w:pgSz w:w="12240" w:h="15840"/>
          <w:pgMar w:top="1134" w:right="851" w:bottom="1134" w:left="1134" w:header="720" w:footer="720" w:gutter="0"/>
          <w:cols w:space="720"/>
          <w:noEndnote/>
          <w:titlePg/>
          <w:docGrid w:linePitch="326"/>
        </w:sectPr>
      </w:pPr>
    </w:p>
    <w:p w:rsidR="00BC6628" w:rsidRPr="00F132A4" w:rsidRDefault="00BC6628" w:rsidP="00F132A4">
      <w:pPr>
        <w:spacing w:after="0" w:line="240" w:lineRule="auto"/>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b/>
          <w:bCs/>
          <w:color w:val="000000" w:themeColor="text1"/>
          <w:sz w:val="28"/>
          <w:szCs w:val="28"/>
          <w:lang w:eastAsia="ru-RU"/>
        </w:rPr>
        <w:t>2. Стандарт предоставления муниципальной  услуги</w:t>
      </w: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F132A4" w:rsidRPr="00F132A4" w:rsidTr="00E72B2E">
        <w:trPr>
          <w:trHeight w:val="1"/>
        </w:trPr>
        <w:tc>
          <w:tcPr>
            <w:tcW w:w="3686" w:type="dxa"/>
            <w:shd w:val="clear" w:color="auto" w:fill="auto"/>
            <w:vAlign w:val="center"/>
          </w:tcPr>
          <w:p w:rsidR="00BC6628" w:rsidRPr="00F132A4" w:rsidRDefault="00BC6628" w:rsidP="00F132A4">
            <w:pPr>
              <w:autoSpaceDE w:val="0"/>
              <w:autoSpaceDN w:val="0"/>
              <w:adjustRightInd w:val="0"/>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Наименование требования к стандарту предоставления муниципальной услуги</w:t>
            </w:r>
          </w:p>
        </w:tc>
        <w:tc>
          <w:tcPr>
            <w:tcW w:w="6662" w:type="dxa"/>
            <w:shd w:val="clear" w:color="auto" w:fill="auto"/>
            <w:vAlign w:val="center"/>
          </w:tcPr>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en-US" w:eastAsia="ru-RU"/>
              </w:rPr>
            </w:pPr>
            <w:r w:rsidRPr="00F132A4">
              <w:rPr>
                <w:rFonts w:ascii="Times New Roman" w:eastAsia="Times New Roman" w:hAnsi="Times New Roman" w:cs="Times New Roman"/>
                <w:b/>
                <w:color w:val="000000" w:themeColor="text1"/>
                <w:sz w:val="28"/>
                <w:szCs w:val="28"/>
                <w:lang w:eastAsia="ru-RU"/>
              </w:rPr>
              <w:t>Содержание требований к стандарту</w:t>
            </w:r>
          </w:p>
        </w:tc>
        <w:tc>
          <w:tcPr>
            <w:tcW w:w="3827" w:type="dxa"/>
            <w:shd w:val="clear" w:color="auto" w:fill="auto"/>
            <w:vAlign w:val="center"/>
          </w:tcPr>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Нормативный акт, устанавливающий услугу или требование</w:t>
            </w: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2.1. Наименование муниципальной услуги</w:t>
            </w:r>
          </w:p>
        </w:tc>
        <w:tc>
          <w:tcPr>
            <w:tcW w:w="6662" w:type="dxa"/>
            <w:shd w:val="clear" w:color="auto" w:fill="auto"/>
          </w:tcPr>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Предоставление в аренду муниципального имущества, входящего в реестр муниципальной собственности</w:t>
            </w:r>
          </w:p>
        </w:tc>
        <w:tc>
          <w:tcPr>
            <w:tcW w:w="3827" w:type="dxa"/>
            <w:shd w:val="clear" w:color="auto" w:fill="auto"/>
          </w:tcPr>
          <w:p w:rsidR="00BC6628" w:rsidRPr="00F132A4" w:rsidRDefault="00BC6628" w:rsidP="00F132A4">
            <w:pPr>
              <w:keepNext/>
              <w:spacing w:after="0" w:line="240" w:lineRule="auto"/>
              <w:jc w:val="both"/>
              <w:outlineLvl w:val="0"/>
              <w:rPr>
                <w:rFonts w:ascii="Times New Roman" w:eastAsia="Times New Roman" w:hAnsi="Times New Roman" w:cs="Times New Roman"/>
                <w:color w:val="000000" w:themeColor="text1"/>
                <w:sz w:val="28"/>
                <w:szCs w:val="28"/>
                <w:lang w:eastAsia="zh-CN"/>
              </w:rPr>
            </w:pPr>
            <w:r w:rsidRPr="00F132A4">
              <w:rPr>
                <w:rFonts w:ascii="Times New Roman" w:eastAsia="Times New Roman" w:hAnsi="Times New Roman" w:cs="Times New Roman"/>
                <w:color w:val="000000" w:themeColor="text1"/>
                <w:sz w:val="28"/>
                <w:szCs w:val="28"/>
                <w:lang w:eastAsia="zh-CN"/>
              </w:rPr>
              <w:t xml:space="preserve">Положение о сдаче имущества  в аренду, Федеральный закон № 135-ФЗ "О защите конкуренции", </w:t>
            </w:r>
          </w:p>
          <w:p w:rsidR="00BC6628" w:rsidRPr="00F132A4" w:rsidRDefault="00BC6628" w:rsidP="00F132A4">
            <w:pPr>
              <w:keepNext/>
              <w:spacing w:after="0" w:line="240" w:lineRule="auto"/>
              <w:jc w:val="both"/>
              <w:outlineLvl w:val="0"/>
              <w:rPr>
                <w:rFonts w:ascii="Times New Roman" w:eastAsia="Times New Roman" w:hAnsi="Times New Roman" w:cs="Times New Roman"/>
                <w:color w:val="000000" w:themeColor="text1"/>
                <w:sz w:val="28"/>
                <w:szCs w:val="28"/>
                <w:lang w:eastAsia="zh-CN"/>
              </w:rPr>
            </w:pPr>
            <w:r w:rsidRPr="00F132A4">
              <w:rPr>
                <w:rFonts w:ascii="Times New Roman" w:eastAsia="Times New Roman" w:hAnsi="Times New Roman" w:cs="Times New Roman"/>
                <w:color w:val="000000" w:themeColor="text1"/>
                <w:sz w:val="28"/>
                <w:szCs w:val="28"/>
                <w:lang w:eastAsia="zh-CN"/>
              </w:rPr>
              <w:t xml:space="preserve">Федеральный закон от 21 июля </w:t>
            </w:r>
            <w:smartTag w:uri="urn:schemas-microsoft-com:office:smarttags" w:element="metricconverter">
              <w:smartTagPr>
                <w:attr w:name="ProductID" w:val="2005 г"/>
              </w:smartTagPr>
              <w:r w:rsidRPr="00F132A4">
                <w:rPr>
                  <w:rFonts w:ascii="Times New Roman" w:eastAsia="Times New Roman" w:hAnsi="Times New Roman" w:cs="Times New Roman"/>
                  <w:color w:val="000000" w:themeColor="text1"/>
                  <w:sz w:val="28"/>
                  <w:szCs w:val="28"/>
                  <w:lang w:eastAsia="zh-CN"/>
                </w:rPr>
                <w:t>2005 г</w:t>
              </w:r>
            </w:smartTag>
            <w:r w:rsidRPr="00F132A4">
              <w:rPr>
                <w:rFonts w:ascii="Times New Roman" w:eastAsia="Times New Roman" w:hAnsi="Times New Roman" w:cs="Times New Roman"/>
                <w:color w:val="000000" w:themeColor="text1"/>
                <w:sz w:val="28"/>
                <w:szCs w:val="28"/>
                <w:lang w:eastAsia="zh-CN"/>
              </w:rPr>
              <w:t>. N 115-ФЗ "О концессионных соглашениях"</w:t>
            </w:r>
          </w:p>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2.2. Наименование органа исполнительной власти, непосредственно предоставляющего муниципальную услугу</w:t>
            </w:r>
          </w:p>
        </w:tc>
        <w:tc>
          <w:tcPr>
            <w:tcW w:w="6662" w:type="dxa"/>
            <w:shd w:val="clear" w:color="auto" w:fill="auto"/>
          </w:tcPr>
          <w:p w:rsidR="00BC6628" w:rsidRPr="00F132A4" w:rsidRDefault="00BC6628" w:rsidP="00F132A4">
            <w:pPr>
              <w:spacing w:after="0" w:line="240" w:lineRule="auto"/>
              <w:ind w:firstLine="284"/>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Палата имущественных и земельных отношений Пестречинского муниципального района Республики Татарстан</w:t>
            </w:r>
          </w:p>
        </w:tc>
        <w:tc>
          <w:tcPr>
            <w:tcW w:w="3827" w:type="dxa"/>
            <w:shd w:val="clear" w:color="auto" w:fill="auto"/>
          </w:tcPr>
          <w:p w:rsidR="00BC6628" w:rsidRPr="00F132A4" w:rsidRDefault="00BC6628" w:rsidP="00F132A4">
            <w:pPr>
              <w:spacing w:after="0" w:line="240" w:lineRule="auto"/>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Положение о Палате</w:t>
            </w: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2.3. Описание результата предоставления муниципальной услуги</w:t>
            </w:r>
          </w:p>
        </w:tc>
        <w:tc>
          <w:tcPr>
            <w:tcW w:w="6662" w:type="dxa"/>
            <w:shd w:val="clear" w:color="auto" w:fill="auto"/>
          </w:tcPr>
          <w:p w:rsidR="00BC6628" w:rsidRPr="00F132A4" w:rsidRDefault="00F132A4" w:rsidP="00F132A4">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Распоряжение Палаты </w:t>
            </w:r>
            <w:r w:rsidR="00BC6628" w:rsidRPr="00F132A4">
              <w:rPr>
                <w:rFonts w:ascii="Times New Roman" w:eastAsia="Times New Roman" w:hAnsi="Times New Roman" w:cs="Times New Roman"/>
                <w:color w:val="000000" w:themeColor="text1"/>
                <w:sz w:val="28"/>
                <w:szCs w:val="28"/>
                <w:lang w:eastAsia="ru-RU"/>
              </w:rPr>
              <w:t xml:space="preserve"> о предоставлении </w:t>
            </w:r>
            <w:r w:rsidR="00BC6628" w:rsidRPr="00F132A4">
              <w:rPr>
                <w:rFonts w:ascii="Times New Roman" w:eastAsia="Times New Roman" w:hAnsi="Times New Roman" w:cs="Times New Roman"/>
                <w:bCs/>
                <w:color w:val="000000" w:themeColor="text1"/>
                <w:sz w:val="28"/>
                <w:szCs w:val="28"/>
                <w:lang w:eastAsia="ru-RU"/>
              </w:rPr>
              <w:t>имущества в аренду;</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8"/>
                <w:szCs w:val="28"/>
                <w:lang w:val="tt-RU" w:eastAsia="ru-RU"/>
              </w:rPr>
            </w:pPr>
            <w:r w:rsidRPr="00F132A4">
              <w:rPr>
                <w:rFonts w:ascii="Times New Roman" w:eastAsia="Times New Roman" w:hAnsi="Times New Roman" w:cs="Times New Roman"/>
                <w:bCs/>
                <w:color w:val="000000" w:themeColor="text1"/>
                <w:sz w:val="28"/>
                <w:szCs w:val="28"/>
                <w:lang w:eastAsia="ru-RU"/>
              </w:rPr>
              <w:t xml:space="preserve">Договор </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8"/>
                <w:szCs w:val="28"/>
                <w:lang w:val="tt-RU" w:eastAsia="ru-RU"/>
              </w:rPr>
            </w:pPr>
            <w:r w:rsidRPr="00F132A4">
              <w:rPr>
                <w:rFonts w:ascii="Times New Roman" w:eastAsia="Times New Roman" w:hAnsi="Times New Roman" w:cs="Times New Roman"/>
                <w:color w:val="000000" w:themeColor="text1"/>
                <w:sz w:val="28"/>
                <w:szCs w:val="28"/>
                <w:lang w:eastAsia="ru-RU"/>
              </w:rPr>
              <w:t>Решение об отказе в предоставлении муниципальной услуги.</w:t>
            </w:r>
          </w:p>
        </w:tc>
        <w:tc>
          <w:tcPr>
            <w:tcW w:w="3827" w:type="dxa"/>
            <w:shd w:val="clear" w:color="auto" w:fill="auto"/>
          </w:tcPr>
          <w:p w:rsidR="00BC6628" w:rsidRPr="00F132A4" w:rsidRDefault="00BC6628" w:rsidP="00F132A4">
            <w:pPr>
              <w:keepNext/>
              <w:spacing w:after="0" w:line="240" w:lineRule="auto"/>
              <w:jc w:val="both"/>
              <w:outlineLvl w:val="0"/>
              <w:rPr>
                <w:rFonts w:ascii="Times New Roman" w:eastAsia="Times New Roman" w:hAnsi="Times New Roman" w:cs="Times New Roman"/>
                <w:color w:val="000000" w:themeColor="text1"/>
                <w:sz w:val="28"/>
                <w:szCs w:val="28"/>
                <w:lang w:eastAsia="zh-CN"/>
              </w:rPr>
            </w:pPr>
            <w:r w:rsidRPr="00F132A4">
              <w:rPr>
                <w:rFonts w:ascii="Times New Roman" w:eastAsia="Times New Roman" w:hAnsi="Times New Roman" w:cs="Times New Roman"/>
                <w:color w:val="000000" w:themeColor="text1"/>
                <w:sz w:val="28"/>
                <w:szCs w:val="28"/>
                <w:lang w:eastAsia="zh-CN"/>
              </w:rPr>
              <w:t xml:space="preserve">Положение о сдаче имущества  в аренду, Федеральный закон № 135-ФЗ "О защите конкуренции", </w:t>
            </w:r>
          </w:p>
          <w:p w:rsidR="00BC6628" w:rsidRPr="00F132A4" w:rsidRDefault="00BC6628" w:rsidP="00F132A4">
            <w:pPr>
              <w:keepNext/>
              <w:spacing w:after="0" w:line="240" w:lineRule="auto"/>
              <w:jc w:val="both"/>
              <w:outlineLvl w:val="0"/>
              <w:rPr>
                <w:rFonts w:ascii="Times New Roman" w:eastAsia="Times New Roman" w:hAnsi="Times New Roman" w:cs="Times New Roman"/>
                <w:color w:val="000000" w:themeColor="text1"/>
                <w:sz w:val="28"/>
                <w:szCs w:val="28"/>
                <w:lang w:eastAsia="zh-CN"/>
              </w:rPr>
            </w:pPr>
            <w:r w:rsidRPr="00F132A4">
              <w:rPr>
                <w:rFonts w:ascii="Times New Roman" w:eastAsia="Times New Roman" w:hAnsi="Times New Roman" w:cs="Times New Roman"/>
                <w:color w:val="000000" w:themeColor="text1"/>
                <w:sz w:val="28"/>
                <w:szCs w:val="28"/>
                <w:lang w:eastAsia="zh-CN"/>
              </w:rPr>
              <w:t xml:space="preserve">Федеральный закон от 21 июля </w:t>
            </w:r>
            <w:smartTag w:uri="urn:schemas-microsoft-com:office:smarttags" w:element="metricconverter">
              <w:smartTagPr>
                <w:attr w:name="ProductID" w:val="2005 г"/>
              </w:smartTagPr>
              <w:r w:rsidRPr="00F132A4">
                <w:rPr>
                  <w:rFonts w:ascii="Times New Roman" w:eastAsia="Times New Roman" w:hAnsi="Times New Roman" w:cs="Times New Roman"/>
                  <w:color w:val="000000" w:themeColor="text1"/>
                  <w:sz w:val="28"/>
                  <w:szCs w:val="28"/>
                  <w:lang w:eastAsia="zh-CN"/>
                </w:rPr>
                <w:t>2005 г</w:t>
              </w:r>
            </w:smartTag>
            <w:r w:rsidRPr="00F132A4">
              <w:rPr>
                <w:rFonts w:ascii="Times New Roman" w:eastAsia="Times New Roman" w:hAnsi="Times New Roman" w:cs="Times New Roman"/>
                <w:color w:val="000000" w:themeColor="text1"/>
                <w:sz w:val="28"/>
                <w:szCs w:val="28"/>
                <w:lang w:eastAsia="zh-CN"/>
              </w:rPr>
              <w:t>. N 115-ФЗ "О концессионных соглашениях"</w:t>
            </w:r>
          </w:p>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2.4.</w:t>
            </w:r>
            <w:r w:rsidRPr="00F132A4">
              <w:rPr>
                <w:rFonts w:ascii="Times New Roman" w:eastAsia="Times New Roman" w:hAnsi="Times New Roman" w:cs="Times New Roman"/>
                <w:color w:val="000000" w:themeColor="text1"/>
                <w:sz w:val="28"/>
                <w:szCs w:val="28"/>
                <w:lang w:val="en-US" w:eastAsia="ru-RU"/>
              </w:rPr>
              <w:t> </w:t>
            </w:r>
            <w:r w:rsidRPr="00F132A4">
              <w:rPr>
                <w:rFonts w:ascii="Times New Roman" w:eastAsia="Times New Roman" w:hAnsi="Times New Roman" w:cs="Times New Roman"/>
                <w:color w:val="000000" w:themeColor="text1"/>
                <w:sz w:val="28"/>
                <w:szCs w:val="28"/>
                <w:lang w:eastAsia="ru-RU"/>
              </w:rPr>
              <w:t>Срок предоставления муниципальной услуги</w:t>
            </w:r>
          </w:p>
        </w:tc>
        <w:tc>
          <w:tcPr>
            <w:tcW w:w="6662" w:type="dxa"/>
            <w:shd w:val="clear" w:color="auto" w:fill="auto"/>
          </w:tcPr>
          <w:p w:rsidR="00BC6628" w:rsidRPr="00F132A4" w:rsidRDefault="00BC6628" w:rsidP="00F132A4">
            <w:pPr>
              <w:tabs>
                <w:tab w:val="num" w:pos="0"/>
              </w:tabs>
              <w:suppressAutoHyphen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Не более 23 рабочих дней с момента регистрации заявления.</w:t>
            </w:r>
          </w:p>
          <w:p w:rsidR="00BC6628" w:rsidRPr="00F132A4" w:rsidRDefault="00BC6628" w:rsidP="00F132A4">
            <w:pPr>
              <w:tabs>
                <w:tab w:val="num" w:pos="0"/>
              </w:tabs>
              <w:suppressAutoHyphen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Мероприятия по подготовке и проведению </w:t>
            </w:r>
            <w:r w:rsidRPr="00F132A4">
              <w:rPr>
                <w:rFonts w:ascii="Times New Roman" w:eastAsia="Times New Roman" w:hAnsi="Times New Roman" w:cs="Times New Roman"/>
                <w:color w:val="000000" w:themeColor="text1"/>
                <w:sz w:val="28"/>
                <w:szCs w:val="28"/>
                <w:lang w:eastAsia="ru-RU"/>
              </w:rPr>
              <w:lastRenderedPageBreak/>
              <w:t>аукциона не входит в срок предоставления муниципальной услуги.</w:t>
            </w:r>
          </w:p>
          <w:p w:rsidR="00BC6628" w:rsidRPr="00F132A4" w:rsidRDefault="00BC6628" w:rsidP="00F132A4">
            <w:pPr>
              <w:tabs>
                <w:tab w:val="num" w:pos="0"/>
              </w:tabs>
              <w:suppressAutoHyphen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Выполнение оценки осуществляются в сроки, установленные договорами, заключенным между Палатой и независимым оценщиком и не входит в срок предоставления муниципальной услуги.</w:t>
            </w:r>
          </w:p>
          <w:p w:rsidR="00BC6628" w:rsidRPr="00F132A4" w:rsidRDefault="00BC6628" w:rsidP="00F132A4">
            <w:pPr>
              <w:tabs>
                <w:tab w:val="num" w:pos="0"/>
              </w:tabs>
              <w:suppressAutoHyphen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Приостановление срока предоставления муниципальной услуги не предусмотрено</w:t>
            </w:r>
          </w:p>
          <w:p w:rsidR="00BC6628" w:rsidRPr="00F132A4" w:rsidRDefault="00BC6628" w:rsidP="00F132A4">
            <w:pPr>
              <w:tabs>
                <w:tab w:val="num" w:pos="0"/>
              </w:tabs>
              <w:suppressAutoHyphens/>
              <w:spacing w:after="0" w:line="240" w:lineRule="auto"/>
              <w:ind w:firstLine="283"/>
              <w:jc w:val="both"/>
              <w:rPr>
                <w:rFonts w:ascii="Times New Roman" w:eastAsia="Times New Roman" w:hAnsi="Times New Roman" w:cs="Times New Roman"/>
                <w:color w:val="000000" w:themeColor="text1"/>
                <w:sz w:val="28"/>
                <w:szCs w:val="28"/>
                <w:lang w:eastAsia="ru-RU"/>
              </w:rPr>
            </w:pPr>
          </w:p>
        </w:tc>
        <w:tc>
          <w:tcPr>
            <w:tcW w:w="3827" w:type="dxa"/>
            <w:shd w:val="clear" w:color="auto" w:fill="auto"/>
          </w:tcPr>
          <w:p w:rsidR="00BC6628" w:rsidRPr="00F132A4" w:rsidRDefault="00BC6628" w:rsidP="00F132A4">
            <w:pPr>
              <w:tabs>
                <w:tab w:val="left" w:pos="2242"/>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2.5.</w:t>
            </w:r>
            <w:r w:rsidRPr="00F132A4">
              <w:rPr>
                <w:rFonts w:ascii="Times New Roman" w:eastAsia="Times New Roman" w:hAnsi="Times New Roman" w:cs="Times New Roman"/>
                <w:color w:val="000000" w:themeColor="text1"/>
                <w:sz w:val="28"/>
                <w:szCs w:val="28"/>
                <w:lang w:val="en-US" w:eastAsia="ru-RU"/>
              </w:rPr>
              <w:t> </w:t>
            </w:r>
            <w:r w:rsidRPr="00F132A4">
              <w:rPr>
                <w:rFonts w:ascii="Times New Roman" w:eastAsia="Times New Roman" w:hAnsi="Times New Roman" w:cs="Times New Roman"/>
                <w:color w:val="000000" w:themeColor="text1"/>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662" w:type="dxa"/>
            <w:shd w:val="clear" w:color="auto" w:fill="auto"/>
          </w:tcPr>
          <w:p w:rsidR="00BC6628" w:rsidRPr="00F132A4" w:rsidRDefault="00BC6628" w:rsidP="00F132A4">
            <w:pPr>
              <w:spacing w:after="0" w:line="240" w:lineRule="auto"/>
              <w:ind w:firstLine="255"/>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1) Заявление; </w:t>
            </w:r>
          </w:p>
          <w:p w:rsidR="00BC6628" w:rsidRPr="00F132A4" w:rsidRDefault="00BC6628" w:rsidP="00F132A4">
            <w:pPr>
              <w:spacing w:after="0" w:line="240" w:lineRule="auto"/>
              <w:ind w:firstLine="255"/>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Документы удостоверяющие личность;</w:t>
            </w:r>
          </w:p>
          <w:p w:rsidR="00BC6628" w:rsidRPr="00F132A4" w:rsidRDefault="00BC6628" w:rsidP="00F132A4">
            <w:pPr>
              <w:autoSpaceDE w:val="0"/>
              <w:autoSpaceDN w:val="0"/>
              <w:adjustRightInd w:val="0"/>
              <w:spacing w:after="0" w:line="240" w:lineRule="auto"/>
              <w:ind w:firstLine="255"/>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Документ, подтверждающий полномочия представителя (если от имени заявителя действует представитель);</w:t>
            </w:r>
          </w:p>
          <w:p w:rsidR="00BC6628" w:rsidRPr="00F132A4" w:rsidRDefault="00BC6628" w:rsidP="00F132A4">
            <w:pPr>
              <w:tabs>
                <w:tab w:val="left" w:pos="0"/>
              </w:tabs>
              <w:spacing w:after="0" w:line="240" w:lineRule="auto"/>
              <w:ind w:firstLine="42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 Копии учредительных документов юридического лица</w:t>
            </w:r>
          </w:p>
          <w:p w:rsidR="00BC6628" w:rsidRPr="00F132A4" w:rsidRDefault="00BC6628" w:rsidP="00F132A4">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Бланк заявления для получения муниципальной услуги заявитель может получить при личном обращении в Палате. Электронная форма бланка размещена на официальном сайте </w:t>
            </w:r>
            <w:r w:rsidR="00C70660" w:rsidRPr="00F132A4">
              <w:rPr>
                <w:rFonts w:ascii="Times New Roman" w:eastAsia="Times New Roman" w:hAnsi="Times New Roman" w:cs="Times New Roman"/>
                <w:color w:val="000000" w:themeColor="text1"/>
                <w:sz w:val="28"/>
                <w:szCs w:val="28"/>
                <w:lang w:eastAsia="ru-RU"/>
              </w:rPr>
              <w:t>(http://</w:t>
            </w:r>
            <w:r w:rsidR="00C70660" w:rsidRPr="00F132A4">
              <w:rPr>
                <w:rFonts w:ascii="Times New Roman" w:eastAsia="Times New Roman" w:hAnsi="Times New Roman" w:cs="Times New Roman"/>
                <w:color w:val="000000" w:themeColor="text1"/>
                <w:sz w:val="28"/>
                <w:szCs w:val="28"/>
                <w:lang w:val="en-US" w:eastAsia="ru-RU"/>
              </w:rPr>
              <w:t>pestreci</w:t>
            </w:r>
            <w:r w:rsidR="00C70660" w:rsidRPr="00F132A4">
              <w:rPr>
                <w:rFonts w:ascii="Times New Roman" w:eastAsia="Times New Roman" w:hAnsi="Times New Roman" w:cs="Times New Roman"/>
                <w:color w:val="000000" w:themeColor="text1"/>
                <w:sz w:val="28"/>
                <w:szCs w:val="28"/>
                <w:lang w:eastAsia="ru-RU"/>
              </w:rPr>
              <w:t>.</w:t>
            </w:r>
            <w:r w:rsidR="00C70660" w:rsidRPr="00F132A4">
              <w:rPr>
                <w:rFonts w:ascii="Times New Roman" w:eastAsia="Times New Roman" w:hAnsi="Times New Roman" w:cs="Times New Roman"/>
                <w:color w:val="000000" w:themeColor="text1"/>
                <w:sz w:val="28"/>
                <w:szCs w:val="28"/>
                <w:lang w:val="en-US" w:eastAsia="ru-RU"/>
              </w:rPr>
              <w:t>tatarstan</w:t>
            </w:r>
            <w:r w:rsidR="00C70660" w:rsidRPr="00F132A4">
              <w:rPr>
                <w:rFonts w:ascii="Times New Roman" w:eastAsia="Times New Roman" w:hAnsi="Times New Roman" w:cs="Times New Roman"/>
                <w:color w:val="000000" w:themeColor="text1"/>
                <w:sz w:val="28"/>
                <w:szCs w:val="28"/>
                <w:lang w:eastAsia="ru-RU"/>
              </w:rPr>
              <w:t>.ru.)</w:t>
            </w:r>
            <w:r w:rsidRPr="00F132A4">
              <w:rPr>
                <w:rFonts w:ascii="Times New Roman" w:eastAsia="Times New Roman" w:hAnsi="Times New Roman" w:cs="Times New Roman"/>
                <w:color w:val="000000" w:themeColor="text1"/>
                <w:sz w:val="28"/>
                <w:szCs w:val="28"/>
                <w:lang w:eastAsia="ru-RU"/>
              </w:rPr>
              <w:t xml:space="preserve"> </w:t>
            </w:r>
          </w:p>
          <w:p w:rsidR="00BC6628" w:rsidRPr="00F132A4" w:rsidRDefault="00BC6628" w:rsidP="00F132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BC6628" w:rsidRPr="00F132A4" w:rsidRDefault="00BC6628" w:rsidP="00F132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BC6628" w:rsidRPr="00F132A4" w:rsidRDefault="00BC6628" w:rsidP="00F132A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почтовым отправлением.</w:t>
            </w:r>
          </w:p>
          <w:p w:rsidR="00BC6628" w:rsidRPr="00F132A4" w:rsidRDefault="00BC6628" w:rsidP="00F132A4">
            <w:pPr>
              <w:tabs>
                <w:tab w:val="left" w:pos="0"/>
              </w:tabs>
              <w:spacing w:after="0" w:line="240" w:lineRule="auto"/>
              <w:ind w:firstLine="42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w:t>
            </w:r>
            <w:r w:rsidRPr="00F132A4">
              <w:rPr>
                <w:rFonts w:ascii="Times New Roman" w:eastAsia="Times New Roman" w:hAnsi="Times New Roman" w:cs="Times New Roman"/>
                <w:color w:val="000000" w:themeColor="text1"/>
                <w:sz w:val="28"/>
                <w:szCs w:val="28"/>
                <w:lang w:eastAsia="ru-RU"/>
              </w:rPr>
              <w:lastRenderedPageBreak/>
              <w:t>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shd w:val="clear" w:color="auto" w:fill="auto"/>
          </w:tcPr>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62" w:type="dxa"/>
            <w:shd w:val="clear" w:color="auto" w:fill="auto"/>
          </w:tcPr>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Получаются в рамках межведомственного взаимодействия:</w:t>
            </w:r>
          </w:p>
          <w:p w:rsidR="00BC6628" w:rsidRPr="00F132A4" w:rsidRDefault="00BC6628" w:rsidP="00F132A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
          <w:p w:rsidR="00BC6628" w:rsidRPr="00F132A4" w:rsidRDefault="00BC6628" w:rsidP="00F132A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Сведения из ЕГРЮЛ или Сведения из ЕГРИП.</w:t>
            </w:r>
          </w:p>
          <w:p w:rsidR="00C70660" w:rsidRPr="00F132A4" w:rsidRDefault="00C70660"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C70660" w:rsidRPr="00F132A4" w:rsidRDefault="00C70660"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C70660" w:rsidRPr="00F132A4" w:rsidRDefault="00C70660" w:rsidP="00F132A4">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shd w:val="clear" w:color="auto" w:fill="auto"/>
          </w:tcPr>
          <w:p w:rsidR="00BC6628" w:rsidRPr="00F132A4" w:rsidRDefault="00BC6628" w:rsidP="00F132A4">
            <w:pPr>
              <w:keepNext/>
              <w:spacing w:after="0" w:line="240" w:lineRule="auto"/>
              <w:outlineLvl w:val="0"/>
              <w:rPr>
                <w:rFonts w:ascii="Times New Roman" w:eastAsia="Times New Roman" w:hAnsi="Times New Roman" w:cs="Times New Roman"/>
                <w:b/>
                <w:color w:val="000000" w:themeColor="text1"/>
                <w:sz w:val="28"/>
                <w:szCs w:val="28"/>
                <w:lang w:eastAsia="zh-CN"/>
              </w:rPr>
            </w:pPr>
          </w:p>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val="tt-RU" w:eastAsia="ru-RU"/>
              </w:rPr>
              <w:t>2.7. </w:t>
            </w:r>
            <w:r w:rsidRPr="00F132A4">
              <w:rPr>
                <w:rFonts w:ascii="Times New Roman" w:eastAsia="Times New Roman" w:hAnsi="Times New Roman" w:cs="Times New Roman"/>
                <w:color w:val="000000" w:themeColor="text1"/>
                <w:sz w:val="28"/>
                <w:szCs w:val="28"/>
                <w:lang w:eastAsia="ru-RU"/>
              </w:rPr>
              <w:t xml:space="preserve">Перечень органов государственной власти (органов местного самоуправления) и их структурных подразделений, согласование которых в </w:t>
            </w:r>
            <w:r w:rsidRPr="00F132A4">
              <w:rPr>
                <w:rFonts w:ascii="Times New Roman" w:eastAsia="Times New Roman" w:hAnsi="Times New Roman" w:cs="Times New Roman"/>
                <w:color w:val="000000" w:themeColor="text1"/>
                <w:sz w:val="28"/>
                <w:szCs w:val="28"/>
                <w:lang w:eastAsia="ru-RU"/>
              </w:rPr>
              <w:lastRenderedPageBreak/>
              <w:t>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62" w:type="dxa"/>
            <w:shd w:val="clear" w:color="auto" w:fill="auto"/>
          </w:tcPr>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Согласование муниципальной услуги не требуется</w:t>
            </w:r>
          </w:p>
        </w:tc>
        <w:tc>
          <w:tcPr>
            <w:tcW w:w="3827" w:type="dxa"/>
            <w:shd w:val="clear" w:color="auto" w:fill="auto"/>
          </w:tcPr>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BC6628" w:rsidRPr="00F132A4" w:rsidRDefault="00BC6628" w:rsidP="00F132A4">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 Подача документов ненадлежащим лицом;</w:t>
            </w:r>
          </w:p>
          <w:p w:rsidR="00BC6628" w:rsidRPr="00F132A4" w:rsidRDefault="00BC6628" w:rsidP="00F132A4">
            <w:pPr>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BC6628" w:rsidRPr="00F132A4" w:rsidRDefault="00BC6628" w:rsidP="00F132A4">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BC6628" w:rsidRPr="00F132A4" w:rsidRDefault="00C70660" w:rsidP="00F132A4">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hAnsi="Times New Roman" w:cs="Times New Roman"/>
                <w:color w:val="000000" w:themeColor="text1"/>
                <w:sz w:val="28"/>
                <w:szCs w:val="28"/>
              </w:rPr>
              <w:t>4) Представление документов в ненадлежащий орган.</w:t>
            </w:r>
          </w:p>
        </w:tc>
        <w:tc>
          <w:tcPr>
            <w:tcW w:w="3827" w:type="dxa"/>
            <w:shd w:val="clear" w:color="auto" w:fill="auto"/>
          </w:tcPr>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2.9.</w:t>
            </w:r>
            <w:r w:rsidRPr="00F132A4">
              <w:rPr>
                <w:rFonts w:ascii="Times New Roman" w:eastAsia="Times New Roman" w:hAnsi="Times New Roman" w:cs="Times New Roman"/>
                <w:color w:val="000000" w:themeColor="text1"/>
                <w:sz w:val="28"/>
                <w:szCs w:val="28"/>
                <w:lang w:val="en-US" w:eastAsia="ru-RU"/>
              </w:rPr>
              <w:t> </w:t>
            </w:r>
            <w:r w:rsidRPr="00F132A4">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Основания для приостановления предоставления услуги не предусмотрены.</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Основания для отказа:</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BC6628" w:rsidRPr="00F132A4" w:rsidRDefault="00BC6628" w:rsidP="00F132A4">
            <w:pPr>
              <w:autoSpaceDE w:val="0"/>
              <w:autoSpaceDN w:val="0"/>
              <w:adjustRightInd w:val="0"/>
              <w:spacing w:after="0" w:line="240" w:lineRule="auto"/>
              <w:ind w:firstLine="283"/>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w:t>
            </w:r>
            <w:r w:rsidRPr="00F132A4">
              <w:rPr>
                <w:rFonts w:ascii="Times New Roman" w:eastAsia="Times New Roman" w:hAnsi="Times New Roman" w:cs="Times New Roman"/>
                <w:b/>
                <w:color w:val="000000" w:themeColor="text1"/>
                <w:sz w:val="28"/>
                <w:szCs w:val="28"/>
                <w:lang w:eastAsia="ru-RU"/>
              </w:rPr>
              <w:t> </w:t>
            </w:r>
            <w:r w:rsidRPr="00F132A4">
              <w:rPr>
                <w:rFonts w:ascii="Times New Roman" w:eastAsia="Times New Roman" w:hAnsi="Times New Roman" w:cs="Times New Roman"/>
                <w:color w:val="000000" w:themeColor="text1"/>
                <w:sz w:val="28"/>
                <w:szCs w:val="28"/>
                <w:lang w:eastAsia="ru-RU"/>
              </w:rPr>
              <w:t>Представленные заявителем документы не подтверждают право заявителя на заключение договора аренды без проведения торгов;</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4) Наличие у муниципального бюджетного или автономного учреждения права оперативного управления или у муниципального унитарного предприятия права хозяйственного ведения на арендуемый объект муниципальной собственности;</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5) Отсутствие запрашиваемого объекта в реестре муниципальной собственности;</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6) Запрашиваемое муниципальное имущество подлежит капитальному ремонту, реконструкции или сносу в соответствии с требованиями градостроительного законодательства Российской Федерации;</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7) Цели, для достижения которых запрашивается муниципальное имущество, не соответствуют целям предоставления муниципального имущества муниципального образования в аренду пользование;</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8) Вид деятельности, для осуществления которого запрашивается муниципальное недвижимое имущество, не соответствует видам разрешенного использования данного имущества, установленным градостроительными регламентами;</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9) Объект муниципального нежилого фонда подлежит отчуждению из муниципальной собственности;</w:t>
            </w:r>
          </w:p>
          <w:p w:rsidR="00BC6628" w:rsidRPr="00F132A4" w:rsidRDefault="00BC6628" w:rsidP="00F132A4">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10) Объект муниципального нежилого фонда подлежит использованию для муниципальных нужд.</w:t>
            </w:r>
          </w:p>
          <w:p w:rsidR="00BC6628" w:rsidRPr="00F132A4" w:rsidRDefault="00BC6628" w:rsidP="00F132A4">
            <w:pPr>
              <w:autoSpaceDE w:val="0"/>
              <w:autoSpaceDN w:val="0"/>
              <w:adjustRightInd w:val="0"/>
              <w:spacing w:after="0" w:line="240" w:lineRule="auto"/>
              <w:ind w:firstLine="283"/>
              <w:jc w:val="both"/>
              <w:outlineLvl w:val="2"/>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11) Заявитель не является победителем состоявшегося аукциона</w:t>
            </w:r>
          </w:p>
        </w:tc>
        <w:tc>
          <w:tcPr>
            <w:tcW w:w="3827" w:type="dxa"/>
            <w:shd w:val="clear" w:color="auto" w:fill="auto"/>
          </w:tcPr>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 xml:space="preserve">2.10. Порядок, размер и основания взимания государственной пошлины </w:t>
            </w:r>
            <w:r w:rsidRPr="00F132A4">
              <w:rPr>
                <w:rFonts w:ascii="Times New Roman" w:eastAsia="Times New Roman" w:hAnsi="Times New Roman" w:cs="Times New Roman"/>
                <w:color w:val="000000" w:themeColor="text1"/>
                <w:sz w:val="28"/>
                <w:szCs w:val="28"/>
                <w:lang w:eastAsia="ru-RU"/>
              </w:rPr>
              <w:lastRenderedPageBreak/>
              <w:t>или иной платы, взимаемой за предоставление муниципальной услуги</w:t>
            </w:r>
          </w:p>
        </w:tc>
        <w:tc>
          <w:tcPr>
            <w:tcW w:w="6662" w:type="dxa"/>
            <w:shd w:val="clear" w:color="auto" w:fill="auto"/>
          </w:tcPr>
          <w:p w:rsidR="00BC6628" w:rsidRPr="00F132A4" w:rsidRDefault="00BC6628" w:rsidP="00F132A4">
            <w:pPr>
              <w:tabs>
                <w:tab w:val="left" w:pos="0"/>
              </w:tabs>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 xml:space="preserve">Муниципальная услуга предоставляется на безвозмездной основе </w:t>
            </w:r>
          </w:p>
        </w:tc>
        <w:tc>
          <w:tcPr>
            <w:tcW w:w="3827" w:type="dxa"/>
            <w:shd w:val="clear" w:color="auto" w:fill="auto"/>
          </w:tcPr>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62" w:type="dxa"/>
            <w:shd w:val="clear" w:color="auto" w:fill="auto"/>
          </w:tcPr>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3827" w:type="dxa"/>
            <w:shd w:val="clear" w:color="auto" w:fill="auto"/>
          </w:tcPr>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2.12. Срок регистрации запроса заявителя о предоставлении муниципальной услуги</w:t>
            </w:r>
          </w:p>
        </w:tc>
        <w:tc>
          <w:tcPr>
            <w:tcW w:w="6662" w:type="dxa"/>
            <w:shd w:val="clear" w:color="auto" w:fill="auto"/>
          </w:tcPr>
          <w:p w:rsidR="00BC6628" w:rsidRPr="00F132A4" w:rsidRDefault="00BC6628" w:rsidP="00F132A4">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C70660" w:rsidRPr="00F132A4" w:rsidRDefault="00C70660" w:rsidP="00F132A4">
            <w:pPr>
              <w:tabs>
                <w:tab w:val="num" w:pos="0"/>
              </w:tabs>
              <w:spacing w:after="0" w:line="240" w:lineRule="auto"/>
              <w:ind w:firstLine="283"/>
              <w:rPr>
                <w:rFonts w:ascii="Times New Roman" w:eastAsia="Times New Roman" w:hAnsi="Times New Roman" w:cs="Times New Roman"/>
                <w:color w:val="000000" w:themeColor="text1"/>
                <w:sz w:val="28"/>
                <w:szCs w:val="28"/>
                <w:lang w:eastAsia="ru-RU"/>
              </w:rPr>
            </w:pPr>
            <w:r w:rsidRPr="00F132A4">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w:t>
            </w:r>
          </w:p>
        </w:tc>
        <w:tc>
          <w:tcPr>
            <w:tcW w:w="3827" w:type="dxa"/>
            <w:shd w:val="clear" w:color="auto" w:fill="auto"/>
          </w:tcPr>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2.13.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rsidRPr="00F132A4">
              <w:rPr>
                <w:rFonts w:ascii="Times New Roman" w:eastAsia="Times New Roman" w:hAnsi="Times New Roman" w:cs="Times New Roman"/>
                <w:color w:val="000000" w:themeColor="text1"/>
                <w:sz w:val="28"/>
                <w:szCs w:val="28"/>
                <w:lang w:eastAsia="ru-RU"/>
              </w:rPr>
              <w:lastRenderedPageBreak/>
              <w:t>инвалидов, размещению и оформлению визуальной, текстовой и мультимедийной информации о порядке предоставления таких услуг</w:t>
            </w:r>
          </w:p>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p>
        </w:tc>
        <w:tc>
          <w:tcPr>
            <w:tcW w:w="6662" w:type="dxa"/>
            <w:shd w:val="clear" w:color="auto" w:fill="auto"/>
          </w:tcPr>
          <w:p w:rsidR="00BC6628" w:rsidRPr="00F132A4" w:rsidRDefault="00BC6628" w:rsidP="00F132A4">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lastRenderedPageBreak/>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C6628" w:rsidRPr="00F132A4" w:rsidRDefault="00BC6628" w:rsidP="00F132A4">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BC6628" w:rsidRPr="00F132A4" w:rsidRDefault="00BC6628" w:rsidP="00F132A4">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Визуальная, текстовая и мультимедийная информация о порядке предоставления </w:t>
            </w:r>
            <w:r w:rsidRPr="00F132A4">
              <w:rPr>
                <w:rFonts w:ascii="Times New Roman" w:eastAsia="Times New Roman" w:hAnsi="Times New Roman" w:cs="Times New Roman"/>
                <w:color w:val="000000" w:themeColor="text1"/>
                <w:sz w:val="28"/>
                <w:szCs w:val="28"/>
                <w:lang w:eastAsia="ru-RU"/>
              </w:rPr>
              <w:lastRenderedPageBreak/>
              <w:t>муниципальной услуги размещается в удобных для заявителей местах, в том числе с учетом ограниченных возможностей инвалидов</w:t>
            </w:r>
          </w:p>
        </w:tc>
        <w:tc>
          <w:tcPr>
            <w:tcW w:w="3827" w:type="dxa"/>
            <w:shd w:val="clear" w:color="auto" w:fill="auto"/>
          </w:tcPr>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pacing w:after="0" w:line="240" w:lineRule="auto"/>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 xml:space="preserve">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w:t>
            </w:r>
            <w:r w:rsidRPr="00F132A4">
              <w:rPr>
                <w:rFonts w:ascii="Times New Roman" w:eastAsia="Times New Roman" w:hAnsi="Times New Roman" w:cs="Times New Roman"/>
                <w:color w:val="000000" w:themeColor="text1"/>
                <w:sz w:val="28"/>
                <w:szCs w:val="28"/>
                <w:lang w:eastAsia="ru-RU"/>
              </w:rPr>
              <w:lastRenderedPageBreak/>
              <w:t>том числе с использованием информационно-коммуникационных технологий</w:t>
            </w:r>
          </w:p>
        </w:tc>
        <w:tc>
          <w:tcPr>
            <w:tcW w:w="6662" w:type="dxa"/>
            <w:shd w:val="clear" w:color="auto" w:fill="auto"/>
          </w:tcPr>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Показателями доступности предоставления муниципальной услуги являются:</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расположенность помещения Палаты в зоне доступности общественного транспорта;</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Пестречинского муниципального района в сети «Интернет», на Едином портале государственных и муниципальных услуг.</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BC6628" w:rsidRPr="00F132A4" w:rsidRDefault="00BC6628" w:rsidP="00F132A4">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жалоб на некорректное, невнимательное </w:t>
            </w:r>
            <w:r w:rsidRPr="00F132A4">
              <w:rPr>
                <w:rFonts w:ascii="Times New Roman" w:eastAsia="Times New Roman" w:hAnsi="Times New Roman" w:cs="Times New Roman"/>
                <w:color w:val="000000" w:themeColor="text1"/>
                <w:sz w:val="28"/>
                <w:szCs w:val="28"/>
                <w:lang w:eastAsia="ru-RU"/>
              </w:rPr>
              <w:lastRenderedPageBreak/>
              <w:t>отношение муниципальных служащих, оказывающих муниципальную услугу, к заявителям.</w:t>
            </w:r>
          </w:p>
          <w:p w:rsidR="00BC6628" w:rsidRPr="00F132A4" w:rsidRDefault="00BC6628" w:rsidP="00F132A4">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BC6628" w:rsidRPr="00F132A4" w:rsidRDefault="00BC6628" w:rsidP="00F132A4">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w:t>
            </w:r>
            <w:r w:rsidR="00C70660" w:rsidRPr="00F132A4">
              <w:rPr>
                <w:rFonts w:ascii="Times New Roman" w:eastAsia="Times New Roman" w:hAnsi="Times New Roman" w:cs="Times New Roman"/>
                <w:color w:val="000000" w:themeColor="text1"/>
                <w:sz w:val="28"/>
                <w:szCs w:val="28"/>
                <w:lang w:eastAsia="ru-RU"/>
              </w:rPr>
              <w:t>, в удаленных рабочих местах МФЦ</w:t>
            </w:r>
            <w:r w:rsidRPr="00F132A4">
              <w:rPr>
                <w:rFonts w:ascii="Times New Roman" w:eastAsia="Times New Roman" w:hAnsi="Times New Roman" w:cs="Times New Roman"/>
                <w:color w:val="000000" w:themeColor="text1"/>
                <w:sz w:val="28"/>
                <w:szCs w:val="28"/>
                <w:lang w:eastAsia="ru-RU"/>
              </w:rPr>
              <w:t xml:space="preserve"> консультацию, прием и выдачу документов осуществляет специалист МФЦ.</w:t>
            </w:r>
          </w:p>
          <w:p w:rsidR="00BC6628" w:rsidRPr="00F132A4" w:rsidRDefault="00BC6628" w:rsidP="00F132A4">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r w:rsidRPr="00F132A4">
              <w:rPr>
                <w:rFonts w:ascii="Times New Roman" w:eastAsia="Times New Roman" w:hAnsi="Times New Roman" w:cs="Times New Roman"/>
                <w:color w:val="000000" w:themeColor="text1"/>
                <w:sz w:val="28"/>
                <w:szCs w:val="28"/>
                <w:lang w:val="en-US" w:eastAsia="ru-RU"/>
              </w:rPr>
              <w:t>mfc</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tatar</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r w:rsidRPr="00F132A4">
              <w:rPr>
                <w:rFonts w:ascii="Times New Roman" w:eastAsia="Times New Roman" w:hAnsi="Times New Roman" w:cs="Times New Roman"/>
                <w:color w:val="000000" w:themeColor="text1"/>
                <w:sz w:val="28"/>
                <w:szCs w:val="28"/>
                <w:lang w:eastAsia="ru-RU"/>
              </w:rPr>
              <w:t>, на Едином портале государственных и муниципальных услуг (функций) (</w:t>
            </w:r>
            <w:r w:rsidRPr="00F132A4">
              <w:rPr>
                <w:rFonts w:ascii="Times New Roman" w:eastAsia="Times New Roman" w:hAnsi="Times New Roman" w:cs="Times New Roman"/>
                <w:color w:val="000000" w:themeColor="text1"/>
                <w:sz w:val="28"/>
                <w:szCs w:val="28"/>
                <w:lang w:val="en-US" w:eastAsia="ru-RU"/>
              </w:rPr>
              <w:t>http</w:t>
            </w:r>
            <w:r w:rsidRPr="00F132A4">
              <w:rPr>
                <w:rFonts w:ascii="Times New Roman" w:eastAsia="Times New Roman" w:hAnsi="Times New Roman" w:cs="Times New Roman"/>
                <w:color w:val="000000" w:themeColor="text1"/>
                <w:sz w:val="28"/>
                <w:szCs w:val="28"/>
                <w:lang w:eastAsia="ru-RU"/>
              </w:rPr>
              <w:t>://</w:t>
            </w:r>
            <w:hyperlink r:id="rId9" w:history="1">
              <w:r w:rsidRPr="00F132A4">
                <w:rPr>
                  <w:rFonts w:ascii="Times New Roman" w:eastAsia="Times New Roman" w:hAnsi="Times New Roman" w:cs="Times New Roman"/>
                  <w:color w:val="000000" w:themeColor="text1"/>
                  <w:sz w:val="28"/>
                  <w:szCs w:val="28"/>
                  <w:lang w:val="en-US" w:eastAsia="ru-RU"/>
                </w:rPr>
                <w:t>www</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gosuslugi</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r w:rsidRPr="00F132A4">
                <w:rPr>
                  <w:rFonts w:ascii="Times New Roman" w:eastAsia="Times New Roman" w:hAnsi="Times New Roman" w:cs="Times New Roman"/>
                  <w:color w:val="000000" w:themeColor="text1"/>
                  <w:sz w:val="28"/>
                  <w:szCs w:val="28"/>
                  <w:lang w:eastAsia="ru-RU"/>
                </w:rPr>
                <w:t>/</w:t>
              </w:r>
            </w:hyperlink>
            <w:r w:rsidRPr="00F132A4">
              <w:rPr>
                <w:rFonts w:ascii="Times New Roman" w:eastAsia="Times New Roman" w:hAnsi="Times New Roman" w:cs="Times New Roman"/>
                <w:color w:val="000000" w:themeColor="text1"/>
                <w:sz w:val="28"/>
                <w:szCs w:val="28"/>
                <w:lang w:eastAsia="ru-RU"/>
              </w:rPr>
              <w:t>, в МФЦ</w:t>
            </w:r>
          </w:p>
        </w:tc>
        <w:tc>
          <w:tcPr>
            <w:tcW w:w="3827" w:type="dxa"/>
            <w:shd w:val="clear" w:color="auto" w:fill="auto"/>
          </w:tcPr>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F132A4" w:rsidRPr="00F132A4" w:rsidTr="00E72B2E">
        <w:trPr>
          <w:trHeight w:val="1"/>
        </w:trPr>
        <w:tc>
          <w:tcPr>
            <w:tcW w:w="3686" w:type="dxa"/>
            <w:shd w:val="clear" w:color="auto" w:fill="auto"/>
          </w:tcPr>
          <w:p w:rsidR="00BC6628" w:rsidRPr="00F132A4" w:rsidRDefault="00BC6628" w:rsidP="00F132A4">
            <w:pPr>
              <w:suppressAutoHyphens/>
              <w:spacing w:after="0" w:line="240" w:lineRule="auto"/>
              <w:ind w:firstLine="34"/>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2.15.</w:t>
            </w:r>
            <w:r w:rsidRPr="00F132A4">
              <w:rPr>
                <w:rFonts w:ascii="Times New Roman" w:eastAsia="Times New Roman" w:hAnsi="Times New Roman" w:cs="Times New Roman"/>
                <w:color w:val="000000" w:themeColor="text1"/>
                <w:sz w:val="28"/>
                <w:szCs w:val="28"/>
                <w:lang w:val="en-US" w:eastAsia="ru-RU"/>
              </w:rPr>
              <w:t> </w:t>
            </w:r>
            <w:r w:rsidRPr="00F132A4">
              <w:rPr>
                <w:rFonts w:ascii="Times New Roman" w:eastAsia="Times New Roman" w:hAnsi="Times New Roman" w:cs="Times New Roman"/>
                <w:color w:val="000000" w:themeColor="text1"/>
                <w:sz w:val="28"/>
                <w:szCs w:val="28"/>
                <w:lang w:eastAsia="ru-RU"/>
              </w:rPr>
              <w:t>Особенности предоставления муниципальной услуги в электронной форме</w:t>
            </w:r>
          </w:p>
        </w:tc>
        <w:tc>
          <w:tcPr>
            <w:tcW w:w="6662" w:type="dxa"/>
            <w:shd w:val="clear" w:color="auto" w:fill="auto"/>
          </w:tcPr>
          <w:p w:rsidR="00BC6628" w:rsidRPr="00F132A4" w:rsidRDefault="00BC6628" w:rsidP="00F132A4">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BC6628" w:rsidRPr="00F132A4" w:rsidRDefault="00BC6628" w:rsidP="00F132A4">
            <w:pPr>
              <w:tabs>
                <w:tab w:val="left" w:pos="709"/>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F132A4">
              <w:rPr>
                <w:rFonts w:ascii="Times New Roman" w:eastAsia="Times New Roman" w:hAnsi="Times New Roman" w:cs="Times New Roman"/>
                <w:color w:val="000000" w:themeColor="text1"/>
                <w:sz w:val="28"/>
                <w:szCs w:val="28"/>
                <w:lang w:val="en-US" w:eastAsia="ru-RU"/>
              </w:rPr>
              <w:t>http</w:t>
            </w:r>
            <w:r w:rsidRPr="00F132A4">
              <w:rPr>
                <w:rFonts w:ascii="Times New Roman" w:eastAsia="Times New Roman" w:hAnsi="Times New Roman" w:cs="Times New Roman"/>
                <w:color w:val="000000" w:themeColor="text1"/>
                <w:sz w:val="28"/>
                <w:szCs w:val="28"/>
                <w:lang w:eastAsia="ru-RU"/>
              </w:rPr>
              <w:t>://u</w:t>
            </w:r>
            <w:r w:rsidRPr="00F132A4">
              <w:rPr>
                <w:rFonts w:ascii="Times New Roman" w:eastAsia="Times New Roman" w:hAnsi="Times New Roman" w:cs="Times New Roman"/>
                <w:color w:val="000000" w:themeColor="text1"/>
                <w:sz w:val="28"/>
                <w:szCs w:val="28"/>
                <w:lang w:val="en-US" w:eastAsia="ru-RU"/>
              </w:rPr>
              <w:t>slugi</w:t>
            </w:r>
            <w:r w:rsidRPr="00F132A4">
              <w:rPr>
                <w:rFonts w:ascii="Times New Roman" w:eastAsia="Times New Roman" w:hAnsi="Times New Roman" w:cs="Times New Roman"/>
                <w:color w:val="000000" w:themeColor="text1"/>
                <w:sz w:val="28"/>
                <w:szCs w:val="28"/>
                <w:lang w:eastAsia="ru-RU"/>
              </w:rPr>
              <w:t xml:space="preserve">. </w:t>
            </w:r>
            <w:hyperlink r:id="rId10" w:history="1">
              <w:r w:rsidRPr="00F132A4">
                <w:rPr>
                  <w:rFonts w:ascii="Times New Roman" w:eastAsia="Times New Roman" w:hAnsi="Times New Roman" w:cs="Times New Roman"/>
                  <w:color w:val="000000" w:themeColor="text1"/>
                  <w:sz w:val="28"/>
                  <w:szCs w:val="28"/>
                  <w:lang w:val="en-US" w:eastAsia="ru-RU"/>
                </w:rPr>
                <w:t>tatar</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hyperlink>
            <w:r w:rsidRPr="00F132A4">
              <w:rPr>
                <w:rFonts w:ascii="Times New Roman" w:eastAsia="Times New Roman" w:hAnsi="Times New Roman" w:cs="Times New Roman"/>
                <w:color w:val="000000" w:themeColor="text1"/>
                <w:sz w:val="28"/>
                <w:szCs w:val="28"/>
                <w:lang w:eastAsia="ru-RU"/>
              </w:rPr>
              <w:t xml:space="preserve">/) или Единый портал  государственных и муниципальных </w:t>
            </w:r>
            <w:r w:rsidRPr="00F132A4">
              <w:rPr>
                <w:rFonts w:ascii="Times New Roman" w:eastAsia="Times New Roman" w:hAnsi="Times New Roman" w:cs="Times New Roman"/>
                <w:color w:val="000000" w:themeColor="text1"/>
                <w:sz w:val="28"/>
                <w:szCs w:val="28"/>
                <w:lang w:eastAsia="ru-RU"/>
              </w:rPr>
              <w:lastRenderedPageBreak/>
              <w:t>услуг (функций) (</w:t>
            </w:r>
            <w:r w:rsidRPr="00F132A4">
              <w:rPr>
                <w:rFonts w:ascii="Times New Roman" w:eastAsia="Times New Roman" w:hAnsi="Times New Roman" w:cs="Times New Roman"/>
                <w:color w:val="000000" w:themeColor="text1"/>
                <w:sz w:val="28"/>
                <w:szCs w:val="28"/>
                <w:lang w:val="en-US" w:eastAsia="ru-RU"/>
              </w:rPr>
              <w:t>http</w:t>
            </w:r>
            <w:r w:rsidRPr="00F132A4">
              <w:rPr>
                <w:rFonts w:ascii="Times New Roman" w:eastAsia="Times New Roman" w:hAnsi="Times New Roman" w:cs="Times New Roman"/>
                <w:color w:val="000000" w:themeColor="text1"/>
                <w:sz w:val="28"/>
                <w:szCs w:val="28"/>
                <w:lang w:eastAsia="ru-RU"/>
              </w:rPr>
              <w:t xml:space="preserve">:// </w:t>
            </w:r>
            <w:hyperlink r:id="rId11" w:history="1">
              <w:r w:rsidRPr="00F132A4">
                <w:rPr>
                  <w:rFonts w:ascii="Times New Roman" w:eastAsia="Times New Roman" w:hAnsi="Times New Roman" w:cs="Times New Roman"/>
                  <w:color w:val="000000" w:themeColor="text1"/>
                  <w:sz w:val="28"/>
                  <w:szCs w:val="28"/>
                  <w:lang w:val="en-US" w:eastAsia="ru-RU"/>
                </w:rPr>
                <w:t>www</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gosuslugi</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r w:rsidRPr="00F132A4">
                <w:rPr>
                  <w:rFonts w:ascii="Times New Roman" w:eastAsia="Times New Roman" w:hAnsi="Times New Roman" w:cs="Times New Roman"/>
                  <w:color w:val="000000" w:themeColor="text1"/>
                  <w:sz w:val="28"/>
                  <w:szCs w:val="28"/>
                  <w:lang w:eastAsia="ru-RU"/>
                </w:rPr>
                <w:t>/</w:t>
              </w:r>
            </w:hyperlink>
            <w:r w:rsidRPr="00F132A4">
              <w:rPr>
                <w:rFonts w:ascii="Times New Roman" w:eastAsia="Times New Roman" w:hAnsi="Times New Roman" w:cs="Times New Roman"/>
                <w:color w:val="000000" w:themeColor="text1"/>
                <w:sz w:val="28"/>
                <w:szCs w:val="28"/>
                <w:lang w:eastAsia="ru-RU"/>
              </w:rPr>
              <w:t>)</w:t>
            </w:r>
          </w:p>
        </w:tc>
        <w:tc>
          <w:tcPr>
            <w:tcW w:w="3827" w:type="dxa"/>
            <w:shd w:val="clear" w:color="auto" w:fill="auto"/>
          </w:tcPr>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rsidR="00BC6628" w:rsidRPr="00F132A4" w:rsidRDefault="00BC6628" w:rsidP="00F132A4">
      <w:pPr>
        <w:spacing w:after="0" w:line="240" w:lineRule="auto"/>
        <w:rPr>
          <w:rFonts w:ascii="Times New Roman" w:eastAsia="Times New Roman" w:hAnsi="Times New Roman" w:cs="Times New Roman"/>
          <w:b/>
          <w:bCs/>
          <w:color w:val="000000" w:themeColor="text1"/>
          <w:sz w:val="28"/>
          <w:szCs w:val="28"/>
          <w:lang w:eastAsia="ru-RU"/>
        </w:rPr>
        <w:sectPr w:rsidR="00BC6628" w:rsidRPr="00F132A4" w:rsidSect="002135D9">
          <w:pgSz w:w="15840" w:h="12240" w:orient="landscape"/>
          <w:pgMar w:top="1134" w:right="1134" w:bottom="851" w:left="1134" w:header="720" w:footer="720" w:gutter="0"/>
          <w:cols w:space="720"/>
          <w:noEndnote/>
        </w:sectPr>
      </w:pPr>
    </w:p>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F132A4">
        <w:rPr>
          <w:rFonts w:ascii="Times New Roman" w:eastAsia="Times New Roman" w:hAnsi="Times New Roman" w:cs="Times New Roman"/>
          <w:b/>
          <w:bCs/>
          <w:color w:val="000000" w:themeColor="text1"/>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удаленных рабочих местах многофункционального центра предоставления государственных и муниципальных услуг</w:t>
      </w:r>
    </w:p>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 консультирование заявителя;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принятие и регистрация заявления;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 издание распоряжения о передаче имущества в аренду;</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5) проведение независимой оценки;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7) подготовка результата муниципальной услуги;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8) заключение договора и выдача заявителю результата муниципальной услуги.</w:t>
      </w:r>
    </w:p>
    <w:p w:rsidR="00BC6628" w:rsidRPr="00F132A4" w:rsidRDefault="00C70660"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3.2. Оказание консультаций заявителю</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C70660" w:rsidRPr="00F132A4" w:rsidRDefault="00C70660"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3.3. Принятие и регистрация заявления</w:t>
      </w:r>
    </w:p>
    <w:p w:rsidR="00C70660" w:rsidRPr="00F132A4" w:rsidRDefault="00BC6628" w:rsidP="00F132A4">
      <w:pPr>
        <w:suppressAutoHyphens/>
        <w:spacing w:after="0" w:line="240" w:lineRule="auto"/>
        <w:ind w:firstLine="709"/>
        <w:jc w:val="both"/>
        <w:rPr>
          <w:rFonts w:ascii="Times New Roman" w:eastAsia="Times New Roman" w:hAnsi="Times New Roman" w:cs="Times New Roman"/>
          <w:i/>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3.3.1. Заявитель лично, через доверенное лицо или через МФЦ</w:t>
      </w:r>
      <w:r w:rsidR="00C70660" w:rsidRPr="00F132A4">
        <w:rPr>
          <w:rFonts w:ascii="Times New Roman" w:eastAsia="Times New Roman" w:hAnsi="Times New Roman" w:cs="Times New Roman"/>
          <w:color w:val="000000" w:themeColor="text1"/>
          <w:sz w:val="28"/>
          <w:szCs w:val="28"/>
          <w:lang w:eastAsia="ru-RU"/>
        </w:rPr>
        <w:t>, удаленное рабочее место МФЦ</w:t>
      </w:r>
      <w:r w:rsidRPr="00F132A4">
        <w:rPr>
          <w:rFonts w:ascii="Times New Roman" w:eastAsia="Times New Roman" w:hAnsi="Times New Roman" w:cs="Times New Roman"/>
          <w:color w:val="000000" w:themeColor="text1"/>
          <w:sz w:val="28"/>
          <w:szCs w:val="28"/>
          <w:lang w:eastAsia="ru-RU"/>
        </w:rPr>
        <w:t xml:space="preserve"> подает письменное заявление о предоставлении муниципальной услуги и представляет документы в соответствии с пунктом 2.5 настоящего Регламента в Палату.</w:t>
      </w:r>
      <w:r w:rsidRPr="00F132A4">
        <w:rPr>
          <w:rFonts w:ascii="Times New Roman" w:eastAsia="Times New Roman" w:hAnsi="Times New Roman" w:cs="Times New Roman"/>
          <w:i/>
          <w:color w:val="000000" w:themeColor="text1"/>
          <w:sz w:val="28"/>
          <w:szCs w:val="28"/>
          <w:lang w:eastAsia="ru-RU"/>
        </w:rPr>
        <w:t xml:space="preserve"> </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3.3.2.</w:t>
      </w:r>
      <w:r w:rsidRPr="00F132A4">
        <w:rPr>
          <w:rFonts w:ascii="Times New Roman" w:eastAsia="Times New Roman" w:hAnsi="Times New Roman" w:cs="Times New Roman"/>
          <w:bCs/>
          <w:color w:val="000000" w:themeColor="text1"/>
          <w:sz w:val="28"/>
          <w:szCs w:val="28"/>
          <w:lang w:eastAsia="ru-RU"/>
        </w:rPr>
        <w:t xml:space="preserve">Специалист </w:t>
      </w:r>
      <w:r w:rsidRPr="00F132A4">
        <w:rPr>
          <w:rFonts w:ascii="Times New Roman" w:eastAsia="Times New Roman" w:hAnsi="Times New Roman" w:cs="Times New Roman"/>
          <w:color w:val="000000" w:themeColor="text1"/>
          <w:sz w:val="28"/>
          <w:szCs w:val="28"/>
          <w:lang w:eastAsia="ru-RU"/>
        </w:rPr>
        <w:t>Палаты</w:t>
      </w:r>
      <w:r w:rsidRPr="00F132A4">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 xml:space="preserve">установление личности заявителя; </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lastRenderedPageBreak/>
        <w:t>проверку полномочий заявителя (в случае действия по доверенности);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 xml:space="preserve">проверку наличия документов, предусмотренных пунктом 2.5 настоящего Регламента; </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 xml:space="preserve">В случае отсутствия замечаний специалист </w:t>
      </w:r>
      <w:r w:rsidRPr="00F132A4">
        <w:rPr>
          <w:rFonts w:ascii="Times New Roman" w:eastAsia="Times New Roman" w:hAnsi="Times New Roman" w:cs="Times New Roman"/>
          <w:color w:val="000000" w:themeColor="text1"/>
          <w:sz w:val="28"/>
          <w:szCs w:val="28"/>
          <w:lang w:eastAsia="ru-RU"/>
        </w:rPr>
        <w:t>Палаты</w:t>
      </w:r>
      <w:r w:rsidRPr="00F132A4">
        <w:rPr>
          <w:rFonts w:ascii="Times New Roman" w:eastAsia="Times New Roman" w:hAnsi="Times New Roman" w:cs="Times New Roman"/>
          <w:bCs/>
          <w:color w:val="000000" w:themeColor="text1"/>
          <w:sz w:val="28"/>
          <w:szCs w:val="28"/>
          <w:lang w:eastAsia="ru-RU"/>
        </w:rPr>
        <w:t xml:space="preserve"> осуществляет:</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прием и регистрацию заявления в специальном журнале;</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 xml:space="preserve">вручение заявителю копии </w:t>
      </w:r>
      <w:r w:rsidRPr="00F132A4">
        <w:rPr>
          <w:rFonts w:ascii="Times New Roman" w:eastAsia="Times New Roman" w:hAnsi="Times New Roman" w:cs="Times New Roman"/>
          <w:color w:val="000000" w:themeColor="text1"/>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F132A4">
        <w:rPr>
          <w:rFonts w:ascii="Times New Roman" w:eastAsia="Times New Roman" w:hAnsi="Times New Roman" w:cs="Times New Roman"/>
          <w:bCs/>
          <w:color w:val="000000" w:themeColor="text1"/>
          <w:sz w:val="28"/>
          <w:szCs w:val="28"/>
          <w:lang w:eastAsia="ru-RU"/>
        </w:rPr>
        <w:t>.</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 xml:space="preserve">направление заявления на рассмотрение руководителю </w:t>
      </w:r>
      <w:r w:rsidR="00F132A4">
        <w:rPr>
          <w:rFonts w:ascii="Times New Roman" w:eastAsia="Times New Roman" w:hAnsi="Times New Roman" w:cs="Times New Roman"/>
          <w:bCs/>
          <w:color w:val="000000" w:themeColor="text1"/>
          <w:sz w:val="28"/>
          <w:szCs w:val="28"/>
          <w:lang w:eastAsia="ru-RU"/>
        </w:rPr>
        <w:t>Палаты</w:t>
      </w:r>
      <w:r w:rsidRPr="00F132A4">
        <w:rPr>
          <w:rFonts w:ascii="Times New Roman" w:eastAsia="Times New Roman" w:hAnsi="Times New Roman" w:cs="Times New Roman"/>
          <w:bCs/>
          <w:color w:val="000000" w:themeColor="text1"/>
          <w:sz w:val="28"/>
          <w:szCs w:val="28"/>
          <w:lang w:eastAsia="ru-RU"/>
        </w:rPr>
        <w:t>.</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F132A4">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rPr>
      </w:pPr>
      <w:r w:rsidRPr="00F132A4">
        <w:rPr>
          <w:rFonts w:ascii="Times New Roman" w:eastAsia="Times New Roman" w:hAnsi="Times New Roman" w:cs="Times New Roman"/>
          <w:color w:val="000000" w:themeColor="text1"/>
          <w:sz w:val="28"/>
          <w:szCs w:val="28"/>
          <w:lang w:eastAsia="ru-RU"/>
        </w:rPr>
        <w:t>прием заявления и документов в течение 15 минут;</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регистрация заявления в течение одного дня с момента поступления заявления.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w:t>
      </w:r>
      <w:r w:rsidR="00F132A4">
        <w:rPr>
          <w:rFonts w:ascii="Times New Roman" w:eastAsia="Times New Roman" w:hAnsi="Times New Roman" w:cs="Times New Roman"/>
          <w:color w:val="000000" w:themeColor="text1"/>
          <w:sz w:val="28"/>
          <w:szCs w:val="28"/>
          <w:lang w:eastAsia="ru-RU"/>
        </w:rPr>
        <w:t>Палаты</w:t>
      </w:r>
      <w:r w:rsidRPr="00F132A4">
        <w:rPr>
          <w:rFonts w:ascii="Times New Roman" w:eastAsia="Times New Roman" w:hAnsi="Times New Roman" w:cs="Times New Roman"/>
          <w:color w:val="000000" w:themeColor="text1"/>
          <w:sz w:val="28"/>
          <w:szCs w:val="28"/>
          <w:lang w:eastAsia="ru-RU"/>
        </w:rPr>
        <w:t xml:space="preserve"> или возвращенные заявителю документы. </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специалисту Палаты.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C70660" w:rsidRPr="00F132A4" w:rsidRDefault="00C70660"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3.4. Издание распоряжения о передаче имущества в аренду без проведения аукциона (конкурса) или с проведением аукциона (конкурса)</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3.4.1. Специалист  Палаты осуществляет: </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Проверку наличия оснований для отказа в предоставлении муниципальной услуги, предусмотренных пунктом 2.9 настоящего Регламента.</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случае наличия оснований для отказа подготавливает проект письма об отказе в предоставлении муниципальной услуги (далее – письмо об отказе).</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случае отсутствия оснований для отказа в предоставлении муниципальной услуги:</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устанавливает наличие или отсутствие  оснований, предусмотренных ст.17.1 и п.4 ст.53 Федерального закона №135-ФЗ;</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подготавливает проект распоряжения  о предоставлении имущества в аренду без проведения аукциона (конкурса) или с проведением аукциона (конкурса);</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осуществляет в установленном порядке процедуры согласования и направляет проект документа на подпись руководителю Палаты.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Процедуры, устанавливаемые настоящим пунктом, осуществляются в течение одного дня, с момента поступления ответов на запросы.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проект документа, направленный на подпись руководителю Палаты.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3.4.2. Руководитель Палаты подписывает письмо об отказе или распоряжение о предоставлении имущества в аренду с проведением (без проведения) аукциона (конкурса) и направляет специалисту Палаты.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проекты, направленные на подпись председателю Палаты.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3.4.3. Специалист Палаты регистрирует письмо об отказе или распоряжение и извещает заявителя о принятом решении. </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В случае принятия решения об отказе в предоставлении муниципальной услуги направляет письмо об отказе почтовым отправлением. </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случае принятия решения о предоставлении имущества без проведения аукциона (конкурса) выдает заявителю распоряжение.</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случае принятия решения о предоставлении имущества с проведением аукциона (конкурса) осуществляет процедуры, предусмотренные пунктом 3.6. настоящего Регламента.</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завершения предыдущей процедуры.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извещение заявителя или направление письма об отказе.</w:t>
      </w:r>
    </w:p>
    <w:p w:rsidR="00C70660" w:rsidRPr="00F132A4" w:rsidRDefault="00C70660"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3.5.Оформление документом для предоставления имущества с проведением аукциона</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3.5.1. Специалист Палаты получив распоряжение о предоставление имуществ а в аренду путем проведения аукциона (конкурса) осуществляет стоимость оценки аренды имущества через независимого оценщика.</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завершения предыдущей процедуры.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направленные независимому оценщику документы.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3.5.2. Независимый оценщик осуществляет выполнение оценки права аренды муниципального имущества.</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Процедуры, установленные настоящим пунктом, осуществляются в сроки, установленные договорами.</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 xml:space="preserve">Результат процедур: отчет об оценки направленный в Палату.  </w:t>
      </w:r>
    </w:p>
    <w:p w:rsidR="00C70660" w:rsidRPr="00F132A4" w:rsidRDefault="00C70660"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3.6. Направление документов для проведения аукциона</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3.6.1. Специалист Палата осуществляет следующие действия:</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 xml:space="preserve">- определяет на основании отчета независимого оценщика, составленного в соответствии с законодательством Российской Федерации об оценочной деятельности, начальную цену арендной платы, величину их повышения («шаг </w:t>
      </w:r>
      <w:r w:rsidRPr="00F132A4">
        <w:rPr>
          <w:rFonts w:ascii="Times New Roman" w:eastAsia="Calibri" w:hAnsi="Times New Roman" w:cs="Times New Roman"/>
          <w:color w:val="000000" w:themeColor="text1"/>
          <w:sz w:val="28"/>
          <w:szCs w:val="28"/>
        </w:rPr>
        <w:lastRenderedPageBreak/>
        <w:t>аукциона») при проведении аукциона, открытого по форме подачи предложений о цене, а также размер задатка</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 определяет существенные условия договоров аренды имущества, заключаемых по результатам аукциона</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 подготавливает проект распоряжения Палаты об организации и проведении аукциона на повышение цены по предоставлению имущества в аренду.</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трех рабочих дней с момента окончания предыдущей процедуры.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Результат процедур: проект распоряжения Палаты об организации и проведении аукциона на повышение цены по продаже в собственность земельных участков.</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3.6.2. Председатель Палаты проводит экспертизу документов и подписывает проект распоряжения об организации и проведении аукциона на повышение цены.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рабочего дня с момента окончания предыдущей процедуры.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Результат процедуры: подписанный проект распоряжения об организации и проведении аукциона на повышение цены.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3.6.3. Специалист Палаты регистрирует распоряжение об организации и проведении аукциона на повышение цены.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рабочего дня с момента окончания предыдущей процедуры.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Результат процедуры: распоряжение об организации и проведении аукциона на повышение цены.</w:t>
      </w:r>
    </w:p>
    <w:p w:rsidR="00C70660" w:rsidRPr="00F132A4" w:rsidRDefault="00C70660"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3.7. Проведение  аукциона</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3.7.1. Специалист Палаты направляет организатору торгов распоряжение об организации и проведении аукциона на повышение цены арендной платы.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рабочего дня с момента окончания предыдущей процедуры.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Результат процедуры: направленное организатору торгов распоряжение об организации и проведении аукциона на повышение цены арендной платы.</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3.7.2. Организатор торгов проводит мероприятия по подготовке и проведению аукциона в установленном порядке.</w:t>
      </w:r>
    </w:p>
    <w:p w:rsidR="00BC6628" w:rsidRPr="00F132A4" w:rsidRDefault="00BC6628" w:rsidP="00F132A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установленный законом срок.</w:t>
      </w:r>
    </w:p>
    <w:p w:rsidR="00BC6628" w:rsidRPr="00F132A4" w:rsidRDefault="00BC6628" w:rsidP="00F132A4">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F132A4">
        <w:rPr>
          <w:rFonts w:ascii="Times New Roman" w:eastAsia="Calibri" w:hAnsi="Times New Roman" w:cs="Times New Roman"/>
          <w:color w:val="000000" w:themeColor="text1"/>
          <w:sz w:val="28"/>
          <w:szCs w:val="28"/>
        </w:rPr>
        <w:t>Результат процедуры: аукцион.</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3.7.3. Организатор торгов предоставляет в Палату:</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отчет о проведении аукциона;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аудиозапись ведения аукциона;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журнал приема заявок на участие в аукционе;</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заявки на участие в аукционе с приложением документов, запрашиваемых в соответствии с извещением о проведении аукциона;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 протокол рассмотрения заявок, поступивших на участие в аукционе и признанию претендентов участниками аукциона;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протоколы о результатах аукциона по каждому лоту;</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подписанные победителями проекты договора аренды имущества и акта приема-передачи.</w:t>
      </w:r>
    </w:p>
    <w:p w:rsidR="00BC6628" w:rsidRPr="00F132A4" w:rsidRDefault="00BC6628" w:rsidP="00F132A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двух рабочих дней с момента проведения аукциона.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процедуры: предоставленные в Палату документы по проведенному аукциону.</w:t>
      </w:r>
    </w:p>
    <w:p w:rsidR="00C70660" w:rsidRPr="00F132A4" w:rsidRDefault="00C70660" w:rsidP="00F132A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3.8. Заключение и выдача договора аренды имущества, акта приема-передачи имущества</w:t>
      </w:r>
    </w:p>
    <w:p w:rsidR="00BC6628" w:rsidRPr="00F132A4" w:rsidRDefault="00BC6628" w:rsidP="00F132A4">
      <w:pPr>
        <w:spacing w:after="0" w:line="240" w:lineRule="auto"/>
        <w:ind w:firstLine="709"/>
        <w:jc w:val="both"/>
        <w:rPr>
          <w:rFonts w:ascii="Times New Roman" w:eastAsia="Times New Roman" w:hAnsi="Times New Roman" w:cs="Times New Roman"/>
          <w:bCs/>
          <w:color w:val="000000" w:themeColor="text1"/>
          <w:sz w:val="28"/>
          <w:szCs w:val="28"/>
          <w:lang w:val="tt-RU" w:eastAsia="ru-RU"/>
        </w:rPr>
      </w:pPr>
      <w:r w:rsidRPr="00F132A4">
        <w:rPr>
          <w:rFonts w:ascii="Times New Roman" w:eastAsia="Times New Roman" w:hAnsi="Times New Roman" w:cs="Times New Roman"/>
          <w:color w:val="000000" w:themeColor="text1"/>
          <w:sz w:val="28"/>
          <w:szCs w:val="28"/>
          <w:lang w:eastAsia="ru-RU"/>
        </w:rPr>
        <w:t>3.8.1 Специалист Палаты проставляет нумерацию страниц, прошивает проект договора аренды имущества (далее – договор)</w:t>
      </w:r>
      <w:r w:rsidRPr="00F132A4">
        <w:rPr>
          <w:rFonts w:ascii="Times New Roman" w:eastAsia="Times New Roman" w:hAnsi="Times New Roman" w:cs="Times New Roman"/>
          <w:bCs/>
          <w:color w:val="000000" w:themeColor="text1"/>
          <w:sz w:val="28"/>
          <w:szCs w:val="28"/>
          <w:lang w:val="tt-RU" w:eastAsia="ru-RU"/>
        </w:rPr>
        <w:t>, указывает количество листов и скрепляет личной подписью и печатью Палаты.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рабочего дня с момента окончания предыдущей процедуры.</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подшитый проект договора.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3.8.2. Председатель Палаты подписывает проект договора и акта приема – передачи имущества.</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рабочего дня с момента окончания предыдущей процедуры.</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процедуры: подписанный проект договора и акта приема – передачи имущества.</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val="tt-RU" w:eastAsia="ru-RU"/>
        </w:rPr>
      </w:pPr>
      <w:r w:rsidRPr="00F132A4">
        <w:rPr>
          <w:rFonts w:ascii="Times New Roman" w:eastAsia="Times New Roman" w:hAnsi="Times New Roman" w:cs="Times New Roman"/>
          <w:color w:val="000000" w:themeColor="text1"/>
          <w:sz w:val="28"/>
          <w:szCs w:val="28"/>
          <w:lang w:eastAsia="ru-RU"/>
        </w:rPr>
        <w:t>3.8.3. Специалист Палаты регистрирует договор,</w:t>
      </w:r>
      <w:r w:rsidRPr="00F132A4">
        <w:rPr>
          <w:rFonts w:ascii="Times New Roman" w:eastAsia="Times New Roman" w:hAnsi="Times New Roman" w:cs="Times New Roman"/>
          <w:color w:val="000000" w:themeColor="text1"/>
          <w:sz w:val="28"/>
          <w:szCs w:val="28"/>
          <w:lang w:val="tt-RU" w:eastAsia="ru-RU"/>
        </w:rPr>
        <w:t xml:space="preserve"> подписанный сторонами, в журнале “Регистрация договоров”. </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рабочего дня с момента окончания предыдущей процедуры.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 зарегистрированный договор.</w:t>
      </w:r>
    </w:p>
    <w:p w:rsidR="00BC6628" w:rsidRPr="00F132A4" w:rsidRDefault="00BC6628"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3.8.4.. Должностное лицо Палаты выдает победителю торгов 2 экземпляра договора, </w:t>
      </w:r>
      <w:r w:rsidRPr="00F132A4">
        <w:rPr>
          <w:rFonts w:ascii="Times New Roman" w:eastAsia="Times New Roman" w:hAnsi="Times New Roman" w:cs="Times New Roman"/>
          <w:color w:val="000000" w:themeColor="text1"/>
          <w:sz w:val="28"/>
          <w:szCs w:val="28"/>
          <w:lang w:val="tt-RU" w:eastAsia="ru-RU"/>
        </w:rPr>
        <w:t xml:space="preserve">1 экземпляр распоряжения </w:t>
      </w:r>
      <w:r w:rsidRPr="00F132A4">
        <w:rPr>
          <w:rFonts w:ascii="Times New Roman" w:eastAsia="Times New Roman" w:hAnsi="Times New Roman" w:cs="Times New Roman"/>
          <w:color w:val="000000" w:themeColor="text1"/>
          <w:sz w:val="28"/>
          <w:szCs w:val="28"/>
          <w:lang w:eastAsia="ru-RU"/>
        </w:rPr>
        <w:t>Палаты об организации и проведении аукциона на повышение цены арендной платы.</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15 минут с момента обращения победителя торгов.</w:t>
      </w:r>
    </w:p>
    <w:p w:rsidR="00BC6628" w:rsidRPr="00F132A4" w:rsidRDefault="00BC6628" w:rsidP="00F132A4">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Результат процедур: выданные договор </w:t>
      </w:r>
      <w:r w:rsidRPr="00F132A4">
        <w:rPr>
          <w:rFonts w:ascii="Times New Roman" w:eastAsia="Times New Roman" w:hAnsi="Times New Roman" w:cs="Times New Roman"/>
          <w:color w:val="000000" w:themeColor="text1"/>
          <w:sz w:val="28"/>
          <w:szCs w:val="28"/>
          <w:lang w:val="tt-RU" w:eastAsia="ru-RU"/>
        </w:rPr>
        <w:t xml:space="preserve">распоряжение </w:t>
      </w:r>
      <w:r w:rsidRPr="00F132A4">
        <w:rPr>
          <w:rFonts w:ascii="Times New Roman" w:eastAsia="Times New Roman" w:hAnsi="Times New Roman" w:cs="Times New Roman"/>
          <w:color w:val="000000" w:themeColor="text1"/>
          <w:sz w:val="28"/>
          <w:szCs w:val="28"/>
          <w:lang w:eastAsia="ru-RU"/>
        </w:rPr>
        <w:t>об организации и проведении аукциона на повышение цены арендной платы.</w:t>
      </w:r>
    </w:p>
    <w:p w:rsidR="00C70660" w:rsidRPr="00F132A4" w:rsidRDefault="00C70660"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3.9. Предоставление муниципальной услуги через МФЦ</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3.9.1.  Заявитель вправе обратиться для получения муниципальной услуги в МФЦ, в удаленное рабочее место МФЦ.  </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3.9.2. Предоставление муниципальной услуги через МФЦ осуществляется в соответствии регламентом работы МФЦ, утвержденным в установленном порядке. </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3.9.3. При поступлении документов из МФЦ на получение муниципальной услуги, процедуры осуществляются в соответствии с пунктами 3.3 – 3.8 настоящего Регламента. Результат муниципальной услуги направляется в МФЦ.</w:t>
      </w:r>
    </w:p>
    <w:p w:rsidR="00E43202" w:rsidRPr="00F132A4" w:rsidRDefault="00E43202"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3.10. Исправление технических ошибок. </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3.10.1. В случае обнаружения технической ошибки в документе, являющемся результатом муниципальной услуги, заявитель представляет в Палату:</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заявление об исправлении технической ошибки (приложение № 2);</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3.11.3.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BC6628" w:rsidRPr="00F132A4" w:rsidRDefault="00BC6628" w:rsidP="00F132A4">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F132A4">
        <w:rPr>
          <w:rFonts w:ascii="Times New Roman" w:eastAsia="Calibri" w:hAnsi="Times New Roman" w:cs="Times New Roman"/>
          <w:b/>
          <w:color w:val="000000" w:themeColor="text1"/>
          <w:sz w:val="28"/>
          <w:szCs w:val="28"/>
        </w:rPr>
        <w:t>4. Порядок и формы контроля за предоставлением муниципальной услуги</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F132A4">
        <w:rPr>
          <w:rFonts w:ascii="Times New Roman" w:eastAsia="Times New Roman" w:hAnsi="Times New Roman" w:cs="Times New Roman"/>
          <w:bCs/>
          <w:color w:val="000000" w:themeColor="text1"/>
          <w:sz w:val="28"/>
          <w:szCs w:val="28"/>
          <w:lang w:eastAsia="ru-RU"/>
        </w:rPr>
        <w:t xml:space="preserve"> </w:t>
      </w:r>
      <w:r w:rsidRPr="00F132A4">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руководителю </w:t>
      </w:r>
      <w:r w:rsidR="00F132A4">
        <w:rPr>
          <w:rFonts w:ascii="Times New Roman" w:eastAsia="Times New Roman" w:hAnsi="Times New Roman" w:cs="Times New Roman"/>
          <w:color w:val="000000" w:themeColor="text1"/>
          <w:sz w:val="28"/>
          <w:szCs w:val="28"/>
          <w:lang w:eastAsia="ru-RU"/>
        </w:rPr>
        <w:t>Палаты</w:t>
      </w:r>
      <w:r w:rsidRPr="00F132A4">
        <w:rPr>
          <w:rFonts w:ascii="Times New Roman" w:eastAsia="Times New Roman" w:hAnsi="Times New Roman" w:cs="Times New Roman"/>
          <w:color w:val="000000" w:themeColor="text1"/>
          <w:sz w:val="28"/>
          <w:szCs w:val="28"/>
          <w:lang w:eastAsia="ru-RU"/>
        </w:rPr>
        <w:t xml:space="preserve"> представляются справки о результатах предоставления муниципальной услуги.</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а также специалистами Палаты.</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BC6628"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21EB9" w:rsidRDefault="00E21EB9"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21EB9" w:rsidRDefault="00E21EB9"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21EB9" w:rsidRPr="00F132A4" w:rsidRDefault="00E21EB9"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BC6628" w:rsidRDefault="00BC6628" w:rsidP="00F132A4">
      <w:pPr>
        <w:autoSpaceDE w:val="0"/>
        <w:autoSpaceDN w:val="0"/>
        <w:adjustRightInd w:val="0"/>
        <w:spacing w:after="0" w:line="240" w:lineRule="auto"/>
        <w:jc w:val="center"/>
        <w:rPr>
          <w:rFonts w:ascii="Times New Roman" w:hAnsi="Times New Roman" w:cs="Times New Roman"/>
          <w:b/>
          <w:bCs/>
          <w:color w:val="000000"/>
          <w:sz w:val="28"/>
          <w:szCs w:val="28"/>
          <w:lang w:eastAsia="zh-CN"/>
        </w:rPr>
      </w:pPr>
      <w:r w:rsidRPr="00F132A4">
        <w:rPr>
          <w:rFonts w:ascii="Times New Roman" w:eastAsia="Times New Roman" w:hAnsi="Times New Roman" w:cs="Times New Roman"/>
          <w:b/>
          <w:bCs/>
          <w:color w:val="000000" w:themeColor="text1"/>
          <w:sz w:val="28"/>
          <w:szCs w:val="28"/>
          <w:lang w:eastAsia="ru-RU"/>
        </w:rPr>
        <w:lastRenderedPageBreak/>
        <w:t xml:space="preserve">5. </w:t>
      </w:r>
      <w:r w:rsidR="00E21EB9"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21EB9" w:rsidRDefault="00E21EB9" w:rsidP="00F132A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E21EB9" w:rsidRPr="00F132A4" w:rsidRDefault="00E21EB9" w:rsidP="00F132A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5.1. </w:t>
      </w:r>
      <w:r w:rsidR="00D87E07" w:rsidRPr="00F132A4">
        <w:rPr>
          <w:rFonts w:ascii="Times New Roman" w:eastAsia="Times New Roman" w:hAnsi="Times New Roman" w:cs="Times New Roman"/>
          <w:color w:val="000000" w:themeColor="text1"/>
          <w:sz w:val="28"/>
          <w:szCs w:val="28"/>
          <w:lang w:eastAsia="ru-RU"/>
        </w:rPr>
        <w:t xml:space="preserve"> </w:t>
      </w:r>
      <w:r w:rsidR="00D87E07" w:rsidRPr="00F132A4">
        <w:rPr>
          <w:rFonts w:ascii="Times New Roman" w:hAnsi="Times New Roman" w:cs="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2" w:anchor="dst100352" w:history="1">
        <w:r w:rsidR="00D87E07" w:rsidRPr="00F132A4">
          <w:rPr>
            <w:rFonts w:ascii="Times New Roman" w:hAnsi="Times New Roman" w:cs="Times New Roman"/>
            <w:color w:val="000000" w:themeColor="text1"/>
            <w:sz w:val="28"/>
            <w:szCs w:val="28"/>
            <w:shd w:val="clear" w:color="auto" w:fill="FFFFFF"/>
          </w:rPr>
          <w:t>частью 1.1 статьи 16</w:t>
        </w:r>
      </w:hyperlink>
      <w:r w:rsidR="00D87E07" w:rsidRPr="00F132A4">
        <w:rPr>
          <w:rFonts w:ascii="Times New Roman" w:hAnsi="Times New Roman" w:cs="Times New Roman"/>
          <w:color w:val="000000" w:themeColor="text1"/>
          <w:sz w:val="28"/>
          <w:szCs w:val="28"/>
          <w:shd w:val="clear" w:color="auto" w:fill="FFFFFF"/>
        </w:rPr>
        <w:t> </w:t>
      </w:r>
      <w:r w:rsidR="00D87E07" w:rsidRPr="00F132A4">
        <w:rPr>
          <w:rFonts w:ascii="Times New Roman" w:eastAsia="Times New Roman" w:hAnsi="Times New Roman" w:cs="Times New Roman"/>
          <w:color w:val="000000" w:themeColor="text1"/>
          <w:sz w:val="28"/>
          <w:szCs w:val="28"/>
          <w:lang w:eastAsia="ru-RU"/>
        </w:rPr>
        <w:t xml:space="preserve">Федерального закона от 27.07.2010г. </w:t>
      </w:r>
      <w:r w:rsidR="00D87E07" w:rsidRPr="00F132A4">
        <w:rPr>
          <w:rFonts w:ascii="Times New Roman" w:eastAsia="Segoe UI Symbol" w:hAnsi="Times New Roman" w:cs="Times New Roman"/>
          <w:color w:val="000000" w:themeColor="text1"/>
          <w:sz w:val="28"/>
          <w:szCs w:val="28"/>
          <w:lang w:eastAsia="ru-RU"/>
        </w:rPr>
        <w:t>№</w:t>
      </w:r>
      <w:r w:rsidR="00D87E07" w:rsidRPr="00F132A4">
        <w:rPr>
          <w:rFonts w:ascii="Times New Roman" w:eastAsia="Times New Roman" w:hAnsi="Times New Roman" w:cs="Times New Roman"/>
          <w:color w:val="000000" w:themeColor="text1"/>
          <w:sz w:val="28"/>
          <w:szCs w:val="28"/>
          <w:lang w:eastAsia="ru-RU"/>
        </w:rPr>
        <w:t xml:space="preserve"> 210-ФЗ</w:t>
      </w:r>
      <w:r w:rsidR="00D87E07" w:rsidRPr="00F132A4">
        <w:rPr>
          <w:rFonts w:ascii="Times New Roman" w:hAnsi="Times New Roman" w:cs="Times New Roman"/>
          <w:color w:val="000000" w:themeColor="text1"/>
          <w:sz w:val="28"/>
          <w:szCs w:val="28"/>
          <w:shd w:val="clear" w:color="auto" w:fill="FFFFFF"/>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3" w:anchor="dst100352" w:history="1">
        <w:r w:rsidR="00D87E07" w:rsidRPr="00F132A4">
          <w:rPr>
            <w:rFonts w:ascii="Times New Roman" w:hAnsi="Times New Roman" w:cs="Times New Roman"/>
            <w:color w:val="000000" w:themeColor="text1"/>
            <w:sz w:val="28"/>
            <w:szCs w:val="28"/>
            <w:shd w:val="clear" w:color="auto" w:fill="FFFFFF"/>
          </w:rPr>
          <w:t>частью 1.1 статьи 16</w:t>
        </w:r>
      </w:hyperlink>
      <w:r w:rsidR="00D87E07" w:rsidRPr="00F132A4">
        <w:rPr>
          <w:rFonts w:ascii="Times New Roman" w:hAnsi="Times New Roman" w:cs="Times New Roman"/>
          <w:color w:val="000000" w:themeColor="text1"/>
          <w:sz w:val="28"/>
          <w:szCs w:val="28"/>
          <w:shd w:val="clear" w:color="auto" w:fill="FFFFFF"/>
        </w:rPr>
        <w:t> настоящего Федерального закона, подаются руководителям этих организаций.</w:t>
      </w:r>
    </w:p>
    <w:p w:rsidR="0002743F" w:rsidRPr="00F132A4" w:rsidRDefault="0002743F" w:rsidP="00F132A4">
      <w:pPr>
        <w:suppressAutoHyphens/>
        <w:spacing w:after="0" w:line="240" w:lineRule="auto"/>
        <w:ind w:firstLine="720"/>
        <w:jc w:val="both"/>
        <w:rPr>
          <w:rFonts w:ascii="Times New Roman" w:hAnsi="Times New Roman" w:cs="Times New Roman"/>
          <w:color w:val="000000" w:themeColor="text1"/>
          <w:sz w:val="28"/>
          <w:szCs w:val="28"/>
        </w:rPr>
      </w:pPr>
      <w:r w:rsidRPr="00F132A4">
        <w:rPr>
          <w:rFonts w:ascii="Times New Roman" w:eastAsia="Times New Roman" w:hAnsi="Times New Roman" w:cs="Times New Roman"/>
          <w:color w:val="000000" w:themeColor="text1"/>
          <w:sz w:val="28"/>
          <w:szCs w:val="28"/>
          <w:lang w:eastAsia="ru-RU"/>
        </w:rPr>
        <w:t xml:space="preserve"> </w:t>
      </w:r>
      <w:r w:rsidRPr="00F132A4">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02743F" w:rsidRPr="00F132A4" w:rsidRDefault="0002743F"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hAnsi="Times New Roman" w:cs="Times New Roman"/>
          <w:color w:val="000000" w:themeColor="text1"/>
          <w:sz w:val="28"/>
          <w:szCs w:val="28"/>
        </w:rPr>
        <w:t xml:space="preserve"> </w:t>
      </w:r>
      <w:r w:rsidRPr="00F132A4">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w:t>
      </w:r>
      <w:r w:rsidR="00F132A4">
        <w:rPr>
          <w:rFonts w:ascii="Times New Roman" w:eastAsia="Times New Roman" w:hAnsi="Times New Roman" w:cs="Times New Roman"/>
          <w:color w:val="000000" w:themeColor="text1"/>
          <w:sz w:val="28"/>
          <w:szCs w:val="28"/>
          <w:lang w:eastAsia="ru-RU"/>
        </w:rPr>
        <w:t>оставлении муниципальной услуги</w:t>
      </w:r>
      <w:r w:rsidRPr="00F132A4">
        <w:rPr>
          <w:rFonts w:ascii="Times New Roman" w:eastAsia="Times New Roman" w:hAnsi="Times New Roman" w:cs="Times New Roman"/>
          <w:color w:val="000000" w:themeColor="text1"/>
          <w:sz w:val="28"/>
          <w:szCs w:val="28"/>
          <w:lang w:eastAsia="ru-RU"/>
        </w:rPr>
        <w:t xml:space="preserve">, запроса, указанного в </w:t>
      </w:r>
      <w:hyperlink r:id="rId14">
        <w:r w:rsidRPr="00F132A4">
          <w:rPr>
            <w:rFonts w:ascii="Times New Roman" w:eastAsia="Times New Roman" w:hAnsi="Times New Roman" w:cs="Times New Roman"/>
            <w:color w:val="000000" w:themeColor="text1"/>
            <w:sz w:val="28"/>
            <w:szCs w:val="28"/>
            <w:lang w:eastAsia="ru-RU"/>
          </w:rPr>
          <w:t>статье 15.1</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p>
    <w:p w:rsidR="0002743F" w:rsidRPr="00F132A4" w:rsidRDefault="0002743F"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r w:rsidRPr="00F132A4">
          <w:rPr>
            <w:rFonts w:ascii="Times New Roman" w:eastAsia="Times New Roman" w:hAnsi="Times New Roman" w:cs="Times New Roman"/>
            <w:color w:val="000000" w:themeColor="text1"/>
            <w:sz w:val="28"/>
            <w:szCs w:val="28"/>
            <w:lang w:eastAsia="ru-RU"/>
          </w:rPr>
          <w:t>частью 1.3 статьи 16</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p>
    <w:p w:rsidR="0002743F" w:rsidRPr="00F132A4" w:rsidRDefault="0002743F" w:rsidP="00F132A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w:t>
      </w:r>
      <w:r w:rsidRPr="00F132A4">
        <w:rPr>
          <w:rFonts w:ascii="Times New Roman" w:eastAsia="Times New Roman" w:hAnsi="Times New Roman" w:cs="Times New Roman"/>
          <w:color w:val="000000" w:themeColor="text1"/>
          <w:sz w:val="28"/>
          <w:szCs w:val="28"/>
          <w:lang w:eastAsia="ru-RU"/>
        </w:rPr>
        <w:lastRenderedPageBreak/>
        <w:t>Пестречинского муниципального района для предоставления муниципальной услуги;</w:t>
      </w:r>
    </w:p>
    <w:p w:rsidR="0002743F" w:rsidRPr="00F132A4" w:rsidRDefault="0002743F" w:rsidP="00F132A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02743F" w:rsidRPr="00F132A4" w:rsidRDefault="0002743F"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r w:rsidRPr="00F132A4">
          <w:rPr>
            <w:rFonts w:ascii="Times New Roman" w:eastAsia="Times New Roman" w:hAnsi="Times New Roman" w:cs="Times New Roman"/>
            <w:color w:val="000000" w:themeColor="text1"/>
            <w:sz w:val="28"/>
            <w:szCs w:val="28"/>
            <w:lang w:eastAsia="ru-RU"/>
          </w:rPr>
          <w:t>частью 1.3 статьи 16</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p>
    <w:p w:rsidR="0002743F" w:rsidRPr="00F132A4" w:rsidRDefault="0002743F" w:rsidP="00F132A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02743F" w:rsidRPr="00F132A4" w:rsidRDefault="0002743F" w:rsidP="00F132A4">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r w:rsidRPr="00F132A4">
          <w:rPr>
            <w:rFonts w:ascii="Times New Roman" w:eastAsia="Times New Roman" w:hAnsi="Times New Roman" w:cs="Times New Roman"/>
            <w:color w:val="000000" w:themeColor="text1"/>
            <w:sz w:val="28"/>
            <w:szCs w:val="28"/>
            <w:lang w:eastAsia="ru-RU"/>
          </w:rPr>
          <w:t>частью 1.1 статьи 16</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r w:rsidRPr="00F132A4">
          <w:rPr>
            <w:rFonts w:ascii="Times New Roman" w:eastAsia="Times New Roman" w:hAnsi="Times New Roman" w:cs="Times New Roman"/>
            <w:color w:val="000000" w:themeColor="text1"/>
            <w:sz w:val="28"/>
            <w:szCs w:val="28"/>
            <w:lang w:eastAsia="ru-RU"/>
          </w:rPr>
          <w:t>частью 1.3 статьи 16</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p>
    <w:p w:rsidR="0002743F" w:rsidRPr="00F132A4" w:rsidRDefault="0002743F"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02743F" w:rsidRPr="00F132A4" w:rsidRDefault="0002743F"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w:t>
      </w:r>
      <w:r w:rsidRPr="00F132A4">
        <w:rPr>
          <w:rFonts w:ascii="Times New Roman" w:eastAsia="Times New Roman" w:hAnsi="Times New Roman" w:cs="Times New Roman"/>
          <w:color w:val="000000" w:themeColor="text1"/>
          <w:sz w:val="28"/>
          <w:szCs w:val="28"/>
          <w:lang w:eastAsia="ru-RU"/>
        </w:rPr>
        <w:lastRenderedPageBreak/>
        <w:t xml:space="preserve">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r w:rsidRPr="00F132A4">
          <w:rPr>
            <w:rFonts w:ascii="Times New Roman" w:eastAsia="Times New Roman" w:hAnsi="Times New Roman" w:cs="Times New Roman"/>
            <w:color w:val="000000" w:themeColor="text1"/>
            <w:sz w:val="28"/>
            <w:szCs w:val="28"/>
            <w:lang w:eastAsia="ru-RU"/>
          </w:rPr>
          <w:t>частью 1.3 статьи 16</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p>
    <w:p w:rsidR="0002743F" w:rsidRPr="00F132A4" w:rsidRDefault="0002743F" w:rsidP="00F132A4">
      <w:pPr>
        <w:spacing w:after="0" w:line="240" w:lineRule="auto"/>
        <w:ind w:firstLine="720"/>
        <w:jc w:val="both"/>
        <w:rPr>
          <w:rFonts w:ascii="Times New Roman" w:hAnsi="Times New Roman" w:cs="Times New Roman"/>
          <w:color w:val="000000" w:themeColor="text1"/>
          <w:sz w:val="28"/>
          <w:szCs w:val="28"/>
          <w:shd w:val="clear" w:color="auto" w:fill="FFFFFF"/>
        </w:rPr>
      </w:pPr>
      <w:r w:rsidRPr="00F132A4">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r w:rsidRPr="00F132A4">
        <w:rPr>
          <w:rFonts w:ascii="Times New Roman" w:hAnsi="Times New Roman" w:cs="Times New Roman"/>
          <w:color w:val="000000" w:themeColor="text1"/>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F132A4">
          <w:rPr>
            <w:rFonts w:ascii="Times New Roman" w:hAnsi="Times New Roman" w:cs="Times New Roman"/>
            <w:color w:val="000000" w:themeColor="text1"/>
            <w:sz w:val="28"/>
            <w:szCs w:val="28"/>
            <w:shd w:val="clear" w:color="auto" w:fill="FFFFFF"/>
          </w:rPr>
          <w:t>частью 1.3 статьи 16</w:t>
        </w:r>
      </w:hyperlink>
      <w:r w:rsidRPr="00F132A4">
        <w:rPr>
          <w:rFonts w:ascii="Times New Roman" w:hAnsi="Times New Roman" w:cs="Times New Roman"/>
          <w:color w:val="000000" w:themeColor="text1"/>
          <w:sz w:val="28"/>
          <w:szCs w:val="28"/>
          <w:shd w:val="clear" w:color="auto" w:fill="FFFFFF"/>
        </w:rPr>
        <w:t xml:space="preserve">  </w:t>
      </w:r>
      <w:r w:rsidRPr="00F132A4">
        <w:rPr>
          <w:rFonts w:ascii="Times New Roman" w:eastAsia="Times New Roman" w:hAnsi="Times New Roman" w:cs="Times New Roman"/>
          <w:color w:val="000000" w:themeColor="text1"/>
          <w:sz w:val="28"/>
          <w:szCs w:val="28"/>
          <w:lang w:eastAsia="ru-RU"/>
        </w:rPr>
        <w:t xml:space="preserve">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w:t>
      </w:r>
    </w:p>
    <w:p w:rsidR="00DE0756"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5.2. </w:t>
      </w:r>
      <w:r w:rsidR="00E43202" w:rsidRPr="00F132A4">
        <w:rPr>
          <w:rFonts w:ascii="Times New Roman" w:eastAsia="Times New Roman" w:hAnsi="Times New Roman" w:cs="Times New Roman"/>
          <w:color w:val="000000" w:themeColor="text1"/>
          <w:sz w:val="28"/>
          <w:szCs w:val="28"/>
          <w:lang w:eastAsia="ru-RU"/>
        </w:rPr>
        <w:t xml:space="preserve"> </w:t>
      </w:r>
      <w:r w:rsidR="00DE0756" w:rsidRPr="00F132A4">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в электронной форме в </w:t>
      </w:r>
      <w:r w:rsidR="00F132A4">
        <w:rPr>
          <w:rFonts w:ascii="Times New Roman" w:eastAsia="Times New Roman" w:hAnsi="Times New Roman" w:cs="Times New Roman"/>
          <w:color w:val="000000" w:themeColor="text1"/>
          <w:sz w:val="28"/>
          <w:szCs w:val="28"/>
          <w:lang w:eastAsia="ru-RU"/>
        </w:rPr>
        <w:t>Палату</w:t>
      </w:r>
      <w:r w:rsidR="00DE0756" w:rsidRPr="00F132A4">
        <w:rPr>
          <w:rFonts w:ascii="Times New Roman" w:eastAsia="Times New Roman" w:hAnsi="Times New Roman" w:cs="Times New Roman"/>
          <w:color w:val="000000" w:themeColor="text1"/>
          <w:sz w:val="28"/>
          <w:szCs w:val="28"/>
          <w:lang w:eastAsia="ru-RU"/>
        </w:rPr>
        <w:t xml:space="preserve">,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00DE0756" w:rsidRPr="00F132A4">
          <w:rPr>
            <w:rStyle w:val="a6"/>
            <w:rFonts w:ascii="Times New Roman" w:hAnsi="Times New Roman" w:cs="Times New Roman"/>
            <w:color w:val="000000" w:themeColor="text1"/>
            <w:sz w:val="28"/>
            <w:szCs w:val="28"/>
            <w:u w:val="none"/>
            <w:lang w:eastAsia="ru-RU"/>
          </w:rPr>
          <w:t>частью 1.1 статьи 16</w:t>
        </w:r>
      </w:hyperlink>
      <w:r w:rsidR="00DE0756"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00DE0756" w:rsidRPr="00F132A4">
        <w:rPr>
          <w:rFonts w:ascii="Times New Roman" w:eastAsia="Segoe UI Symbol" w:hAnsi="Times New Roman" w:cs="Times New Roman"/>
          <w:color w:val="000000" w:themeColor="text1"/>
          <w:sz w:val="28"/>
          <w:szCs w:val="28"/>
          <w:lang w:eastAsia="ru-RU"/>
        </w:rPr>
        <w:t>№</w:t>
      </w:r>
      <w:r w:rsidR="00DE0756" w:rsidRPr="00F132A4">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w:t>
      </w:r>
      <w:r w:rsidR="00F132A4">
        <w:rPr>
          <w:rFonts w:ascii="Times New Roman" w:eastAsia="Times New Roman" w:hAnsi="Times New Roman" w:cs="Times New Roman"/>
          <w:color w:val="000000" w:themeColor="text1"/>
          <w:sz w:val="28"/>
          <w:szCs w:val="28"/>
          <w:lang w:eastAsia="ru-RU"/>
        </w:rPr>
        <w:t>Палаты</w:t>
      </w:r>
      <w:r w:rsidR="00DE0756" w:rsidRPr="00F132A4">
        <w:rPr>
          <w:rFonts w:ascii="Times New Roman" w:eastAsia="Times New Roman" w:hAnsi="Times New Roman" w:cs="Times New Roman"/>
          <w:color w:val="000000" w:themeColor="text1"/>
          <w:sz w:val="28"/>
          <w:szCs w:val="28"/>
          <w:lang w:eastAsia="ru-RU"/>
        </w:rPr>
        <w:t xml:space="preserve">,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00DE0756" w:rsidRPr="00F132A4">
          <w:rPr>
            <w:rStyle w:val="a6"/>
            <w:rFonts w:ascii="Times New Roman" w:hAnsi="Times New Roman" w:cs="Times New Roman"/>
            <w:color w:val="000000" w:themeColor="text1"/>
            <w:sz w:val="28"/>
            <w:szCs w:val="28"/>
            <w:u w:val="none"/>
            <w:lang w:eastAsia="ru-RU"/>
          </w:rPr>
          <w:t>частью 1.1 статьи 16</w:t>
        </w:r>
      </w:hyperlink>
      <w:r w:rsidR="00DE0756"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00DE0756" w:rsidRPr="00F132A4">
        <w:rPr>
          <w:rFonts w:ascii="Times New Roman" w:eastAsia="Segoe UI Symbol" w:hAnsi="Times New Roman" w:cs="Times New Roman"/>
          <w:color w:val="000000" w:themeColor="text1"/>
          <w:sz w:val="28"/>
          <w:szCs w:val="28"/>
          <w:lang w:eastAsia="ru-RU"/>
        </w:rPr>
        <w:t>№</w:t>
      </w:r>
      <w:r w:rsidR="00DE0756" w:rsidRPr="00F132A4">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DE0756" w:rsidRPr="00F132A4" w:rsidRDefault="00DE0756" w:rsidP="00F132A4">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23" w:history="1">
        <w:r w:rsidRPr="00F132A4">
          <w:rPr>
            <w:rStyle w:val="a6"/>
            <w:rFonts w:ascii="Times New Roman" w:hAnsi="Times New Roman" w:cs="Times New Roman"/>
            <w:color w:val="000000" w:themeColor="text1"/>
            <w:sz w:val="28"/>
            <w:szCs w:val="28"/>
            <w:u w:val="none"/>
            <w:lang w:eastAsia="ru-RU"/>
          </w:rPr>
          <w:t>http://www.pestreci.tatarstan.ru</w:t>
        </w:r>
      </w:hyperlink>
      <w:r w:rsidRPr="00F132A4">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 Татарстан (</w:t>
      </w:r>
      <w:hyperlink r:id="rId24" w:history="1">
        <w:r w:rsidRPr="00F132A4">
          <w:rPr>
            <w:rStyle w:val="a6"/>
            <w:rFonts w:ascii="Times New Roman" w:hAnsi="Times New Roman" w:cs="Times New Roman"/>
            <w:color w:val="000000" w:themeColor="text1"/>
            <w:sz w:val="28"/>
            <w:szCs w:val="28"/>
            <w:u w:val="none"/>
            <w:lang w:eastAsia="ru-RU"/>
          </w:rPr>
          <w:t>http://uslugi.tatar.ru/</w:t>
        </w:r>
      </w:hyperlink>
      <w:r w:rsidRPr="00F132A4">
        <w:rPr>
          <w:rFonts w:ascii="Times New Roman" w:eastAsia="Times New Roman" w:hAnsi="Times New Roman" w:cs="Times New Roman"/>
          <w:color w:val="000000" w:themeColor="text1"/>
          <w:sz w:val="28"/>
          <w:szCs w:val="28"/>
          <w:lang w:eastAsia="ru-RU"/>
        </w:rPr>
        <w:t xml:space="preserve">), а также может </w:t>
      </w:r>
      <w:r w:rsidRPr="00F132A4">
        <w:rPr>
          <w:rFonts w:ascii="Times New Roman" w:eastAsia="Times New Roman" w:hAnsi="Times New Roman" w:cs="Times New Roman"/>
          <w:color w:val="000000" w:themeColor="text1"/>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25" w:history="1">
        <w:r w:rsidRPr="00F132A4">
          <w:rPr>
            <w:rStyle w:val="a6"/>
            <w:rFonts w:ascii="Times New Roman" w:hAnsi="Times New Roman" w:cs="Times New Roman"/>
            <w:color w:val="000000" w:themeColor="text1"/>
            <w:sz w:val="28"/>
            <w:szCs w:val="28"/>
            <w:u w:val="none"/>
            <w:lang w:eastAsia="ru-RU"/>
          </w:rPr>
          <w:t>http://uslugi.tatar.ru/</w:t>
        </w:r>
      </w:hyperlink>
      <w:r w:rsidRPr="00F132A4">
        <w:rPr>
          <w:rFonts w:ascii="Times New Roman" w:eastAsia="Times New Roman" w:hAnsi="Times New Roman" w:cs="Times New Roman"/>
          <w:color w:val="000000" w:themeColor="text1"/>
          <w:sz w:val="28"/>
          <w:szCs w:val="28"/>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F132A4">
          <w:rPr>
            <w:rStyle w:val="a6"/>
            <w:rFonts w:ascii="Times New Roman" w:hAnsi="Times New Roman" w:cs="Times New Roman"/>
            <w:color w:val="000000" w:themeColor="text1"/>
            <w:sz w:val="28"/>
            <w:szCs w:val="28"/>
            <w:u w:val="none"/>
            <w:lang w:eastAsia="ru-RU"/>
          </w:rPr>
          <w:t>частью 1.1 статьи 16</w:t>
        </w:r>
      </w:hyperlink>
      <w:r w:rsidRPr="00F132A4">
        <w:rPr>
          <w:rFonts w:ascii="Times New Roman" w:eastAsia="Times New Roman" w:hAnsi="Times New Roman" w:cs="Times New Roman"/>
          <w:color w:val="000000" w:themeColor="text1"/>
          <w:sz w:val="28"/>
          <w:szCs w:val="28"/>
          <w:lang w:eastAsia="ru-RU"/>
        </w:rPr>
        <w:t xml:space="preserve"> Федерального закона от 27.07.2010г. </w:t>
      </w:r>
      <w:r w:rsidRPr="00F132A4">
        <w:rPr>
          <w:rFonts w:ascii="Times New Roman" w:eastAsia="Segoe UI Symbol"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27" w:history="1">
        <w:r w:rsidRPr="00F132A4">
          <w:rPr>
            <w:rStyle w:val="a6"/>
            <w:rFonts w:ascii="Times New Roman" w:hAnsi="Times New Roman" w:cs="Times New Roman"/>
            <w:color w:val="000000" w:themeColor="text1"/>
            <w:sz w:val="28"/>
            <w:szCs w:val="28"/>
            <w:u w:val="none"/>
            <w:lang w:eastAsia="ru-RU"/>
          </w:rPr>
          <w:t>http://uslugi.tatar.ru/</w:t>
        </w:r>
      </w:hyperlink>
      <w:r w:rsidRPr="00F132A4">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
    <w:p w:rsidR="002E3817" w:rsidRPr="00F132A4" w:rsidRDefault="00BC6628" w:rsidP="00F132A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132A4">
        <w:rPr>
          <w:rFonts w:ascii="Times New Roman" w:eastAsia="Times New Roman" w:hAnsi="Times New Roman" w:cs="Times New Roman"/>
          <w:color w:val="000000" w:themeColor="text1"/>
          <w:sz w:val="28"/>
          <w:szCs w:val="28"/>
          <w:lang w:eastAsia="ru-RU"/>
        </w:rPr>
        <w:t xml:space="preserve">5.3. </w:t>
      </w:r>
      <w:r w:rsidR="002E3817" w:rsidRPr="00F132A4">
        <w:rPr>
          <w:rFonts w:ascii="Times New Roman" w:eastAsia="Times New Roman" w:hAnsi="Times New Roman" w:cs="Times New Roman"/>
          <w:color w:val="000000" w:themeColor="text1"/>
          <w:sz w:val="28"/>
          <w:szCs w:val="28"/>
          <w:lang w:eastAsia="ru-RU"/>
        </w:rPr>
        <w:t xml:space="preserve"> </w:t>
      </w:r>
      <w:r w:rsidR="002E3817" w:rsidRPr="00F132A4">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2E3817" w:rsidRPr="00F132A4">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2E3817" w:rsidRPr="00F132A4">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2E3817" w:rsidRPr="00F132A4">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2E3817" w:rsidRPr="00F132A4">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5.4. Жалоба должна содержать следующую информацию:</w:t>
      </w:r>
    </w:p>
    <w:p w:rsidR="00B331D1" w:rsidRPr="00F132A4" w:rsidRDefault="00B331D1"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331D1" w:rsidRPr="00F132A4" w:rsidRDefault="00B331D1"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1D1" w:rsidRPr="00F132A4" w:rsidRDefault="00B331D1"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132A4">
        <w:rPr>
          <w:rFonts w:ascii="Times New Roman" w:eastAsia="Times New Roman" w:hAnsi="Times New Roman" w:cs="Times New Roman"/>
          <w:color w:val="000000" w:themeColor="text1"/>
          <w:sz w:val="28"/>
          <w:szCs w:val="28"/>
          <w:lang w:eastAsia="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B331D1" w:rsidRPr="00F132A4" w:rsidRDefault="00B331D1"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E43202"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5.7. </w:t>
      </w:r>
      <w:r w:rsidR="00E43202" w:rsidRPr="00F132A4">
        <w:rPr>
          <w:rFonts w:ascii="Times New Roman" w:eastAsia="Times New Roman" w:hAnsi="Times New Roman" w:cs="Times New Roman"/>
          <w:color w:val="000000" w:themeColor="text1"/>
          <w:sz w:val="28"/>
          <w:szCs w:val="28"/>
          <w:lang w:eastAsia="ru-RU"/>
        </w:rPr>
        <w:t xml:space="preserve">  По результатам рассмотрения жалобы принимается одно из следующих решений:</w:t>
      </w:r>
    </w:p>
    <w:p w:rsidR="00DA4B48" w:rsidRPr="00F132A4" w:rsidRDefault="00E43202" w:rsidP="00F132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F132A4">
        <w:rPr>
          <w:rFonts w:ascii="Times New Roman" w:eastAsia="Times New Roman" w:hAnsi="Times New Roman" w:cs="Times New Roman"/>
          <w:color w:val="000000" w:themeColor="text1"/>
          <w:sz w:val="28"/>
          <w:szCs w:val="28"/>
          <w:lang w:eastAsia="ru-RU"/>
        </w:rPr>
        <w:t>1) </w:t>
      </w:r>
      <w:r w:rsidR="00DA4B48" w:rsidRPr="00F132A4">
        <w:rPr>
          <w:rFonts w:ascii="Times New Roman" w:eastAsia="Times New Roman" w:hAnsi="Times New Roman" w:cs="Times New Roman"/>
          <w:color w:val="000000" w:themeColor="text1"/>
          <w:sz w:val="28"/>
          <w:szCs w:val="28"/>
          <w:lang w:eastAsia="ru-RU"/>
        </w:rPr>
        <w:t xml:space="preserve"> </w:t>
      </w:r>
      <w:r w:rsidR="00DA4B48" w:rsidRPr="00F132A4">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
    <w:p w:rsidR="00E43202" w:rsidRPr="00F132A4" w:rsidRDefault="00E43202"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2) в удовлетворении жалобы отказывается. </w:t>
      </w:r>
    </w:p>
    <w:p w:rsidR="00E43202" w:rsidRPr="00F132A4" w:rsidRDefault="00E43202"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3D0" w:rsidRPr="00F132A4" w:rsidRDefault="00FC73D0" w:rsidP="00F132A4">
      <w:pPr>
        <w:suppressAutoHyphens/>
        <w:spacing w:after="0" w:line="240" w:lineRule="auto"/>
        <w:ind w:firstLine="720"/>
        <w:jc w:val="both"/>
        <w:rPr>
          <w:rFonts w:ascii="Times New Roman" w:hAnsi="Times New Roman" w:cs="Times New Roman"/>
          <w:color w:val="000000" w:themeColor="text1"/>
          <w:sz w:val="28"/>
          <w:szCs w:val="28"/>
        </w:rPr>
      </w:pPr>
      <w:r w:rsidRPr="00F132A4">
        <w:rPr>
          <w:rFonts w:ascii="Times New Roman" w:eastAsia="Times New Roman" w:hAnsi="Times New Roman" w:cs="Times New Roman"/>
          <w:color w:val="000000" w:themeColor="text1"/>
          <w:sz w:val="28"/>
          <w:szCs w:val="28"/>
          <w:lang w:eastAsia="ru-RU"/>
        </w:rPr>
        <w:t xml:space="preserve"> </w:t>
      </w:r>
      <w:r w:rsidRPr="00F132A4">
        <w:rPr>
          <w:rFonts w:ascii="Times New Roman" w:hAnsi="Times New Roman" w:cs="Times New Roman"/>
          <w:color w:val="000000" w:themeColor="text1"/>
          <w:sz w:val="28"/>
          <w:szCs w:val="28"/>
        </w:rPr>
        <w:t>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3202" w:rsidRPr="00F132A4" w:rsidRDefault="00E43202"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28" w:history="1"/>
      <w:r w:rsidRPr="00F132A4">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E43202" w:rsidRPr="00F132A4" w:rsidRDefault="00E43202" w:rsidP="00F132A4">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3202" w:rsidRPr="00F132A4" w:rsidRDefault="00E43202"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E43202" w:rsidRPr="00F132A4" w:rsidRDefault="00E43202"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E43202" w:rsidRPr="00F132A4" w:rsidRDefault="00E43202"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sectPr w:rsidR="00BC6628" w:rsidRPr="00F132A4" w:rsidSect="002135D9">
          <w:pgSz w:w="12240" w:h="15840"/>
          <w:pgMar w:top="1134" w:right="851" w:bottom="709" w:left="1134" w:header="720" w:footer="720" w:gutter="0"/>
          <w:cols w:space="720"/>
          <w:noEndnote/>
          <w:docGrid w:linePitch="326"/>
        </w:sectPr>
      </w:pPr>
    </w:p>
    <w:p w:rsidR="00BC6628" w:rsidRPr="00F132A4" w:rsidRDefault="00BC6628" w:rsidP="00F132A4">
      <w:pPr>
        <w:autoSpaceDE w:val="0"/>
        <w:autoSpaceDN w:val="0"/>
        <w:adjustRightInd w:val="0"/>
        <w:spacing w:after="0" w:line="240" w:lineRule="auto"/>
        <w:ind w:left="4395"/>
        <w:jc w:val="right"/>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lastRenderedPageBreak/>
        <w:t>Приложение №1</w:t>
      </w:r>
    </w:p>
    <w:p w:rsidR="00BC6628" w:rsidRPr="00F132A4" w:rsidRDefault="00BC6628" w:rsidP="00F132A4">
      <w:pPr>
        <w:tabs>
          <w:tab w:val="left" w:pos="8535"/>
          <w:tab w:val="right" w:pos="10255"/>
        </w:tabs>
        <w:spacing w:after="0" w:line="240" w:lineRule="auto"/>
        <w:ind w:firstLine="8647"/>
        <w:rPr>
          <w:rFonts w:ascii="Times New Roman" w:eastAsia="Times New Roman" w:hAnsi="Times New Roman" w:cs="Times New Roman"/>
          <w:color w:val="000000" w:themeColor="text1"/>
          <w:spacing w:val="-6"/>
          <w:sz w:val="28"/>
          <w:szCs w:val="28"/>
          <w:lang w:eastAsia="ru-RU"/>
        </w:rPr>
      </w:pPr>
    </w:p>
    <w:p w:rsidR="00F132A4" w:rsidRPr="00392717" w:rsidRDefault="00F132A4" w:rsidP="00F132A4">
      <w:pPr>
        <w:spacing w:after="0" w:line="240" w:lineRule="auto"/>
        <w:ind w:left="4111"/>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В </w:t>
      </w:r>
      <w:r w:rsidRPr="00392717">
        <w:rPr>
          <w:rFonts w:ascii="Times New Roman" w:hAnsi="Times New Roman" w:cs="Times New Roman"/>
          <w:color w:val="000000" w:themeColor="text1"/>
          <w:sz w:val="28"/>
          <w:szCs w:val="28"/>
        </w:rPr>
        <w:t xml:space="preserve">Палату имущественных и земельных отношений Пестречинского района РТ </w:t>
      </w:r>
      <w:r w:rsidRPr="00392717">
        <w:rPr>
          <w:rFonts w:ascii="Times New Roman" w:eastAsia="Times New Roman" w:hAnsi="Times New Roman" w:cs="Times New Roman"/>
          <w:color w:val="000000" w:themeColor="text1"/>
          <w:sz w:val="28"/>
          <w:szCs w:val="28"/>
          <w:lang w:eastAsia="ru-RU"/>
        </w:rPr>
        <w:t xml:space="preserve"> </w:t>
      </w:r>
    </w:p>
    <w:p w:rsidR="00E43202" w:rsidRPr="00F132A4" w:rsidRDefault="00E43202" w:rsidP="00F132A4">
      <w:pPr>
        <w:spacing w:after="0" w:line="240" w:lineRule="auto"/>
        <w:ind w:left="3403" w:firstLine="708"/>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w:t>
      </w:r>
    </w:p>
    <w:p w:rsidR="00E43202" w:rsidRPr="00F132A4" w:rsidRDefault="00E43202" w:rsidP="00F132A4">
      <w:pPr>
        <w:pBdr>
          <w:top w:val="single" w:sz="4" w:space="1"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(наименование органа местного самоуправления</w:t>
      </w:r>
    </w:p>
    <w:p w:rsidR="00E43202" w:rsidRPr="00F132A4" w:rsidRDefault="00E43202" w:rsidP="00F132A4">
      <w:pPr>
        <w:spacing w:after="0" w:line="240" w:lineRule="auto"/>
        <w:ind w:left="4111"/>
        <w:rPr>
          <w:rFonts w:ascii="Times New Roman" w:eastAsia="Times New Roman" w:hAnsi="Times New Roman" w:cs="Times New Roman"/>
          <w:color w:val="000000" w:themeColor="text1"/>
          <w:sz w:val="28"/>
          <w:szCs w:val="28"/>
          <w:lang w:eastAsia="ru-RU"/>
        </w:rPr>
      </w:pPr>
    </w:p>
    <w:p w:rsidR="00E43202" w:rsidRPr="00F132A4" w:rsidRDefault="00E43202" w:rsidP="00F132A4">
      <w:pPr>
        <w:pBdr>
          <w:top w:val="single" w:sz="4" w:space="3" w:color="auto"/>
        </w:pBdr>
        <w:spacing w:after="0" w:line="240" w:lineRule="auto"/>
        <w:ind w:left="4111"/>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муниципального образования)</w:t>
      </w:r>
    </w:p>
    <w:p w:rsidR="00E43202" w:rsidRPr="00F132A4" w:rsidRDefault="00E43202" w:rsidP="00F132A4">
      <w:pPr>
        <w:shd w:val="clear" w:color="auto" w:fill="FFFFFF"/>
        <w:tabs>
          <w:tab w:val="left" w:leader="underscore" w:pos="10334"/>
        </w:tabs>
        <w:spacing w:after="0" w:line="240" w:lineRule="auto"/>
        <w:ind w:left="4111"/>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pacing w:val="-7"/>
          <w:sz w:val="28"/>
          <w:szCs w:val="28"/>
          <w:lang w:eastAsia="ru-RU"/>
        </w:rPr>
        <w:t xml:space="preserve">от </w:t>
      </w:r>
      <w:r w:rsidRPr="00F132A4">
        <w:rPr>
          <w:rFonts w:ascii="Times New Roman" w:eastAsia="Times New Roman" w:hAnsi="Times New Roman" w:cs="Times New Roman"/>
          <w:color w:val="000000" w:themeColor="text1"/>
          <w:sz w:val="28"/>
          <w:szCs w:val="28"/>
          <w:lang w:eastAsia="ru-RU"/>
        </w:rPr>
        <w:t>____________________________________________________________________ (далее - заявитель).</w:t>
      </w:r>
    </w:p>
    <w:p w:rsidR="00E43202" w:rsidRPr="00F132A4" w:rsidRDefault="00E43202" w:rsidP="00F132A4">
      <w:pPr>
        <w:shd w:val="clear" w:color="auto" w:fill="FFFFFF"/>
        <w:spacing w:after="0" w:line="240" w:lineRule="auto"/>
        <w:ind w:left="4111"/>
        <w:rPr>
          <w:rFonts w:ascii="Times New Roman" w:eastAsia="Times New Roman" w:hAnsi="Times New Roman" w:cs="Times New Roman"/>
          <w:color w:val="000000" w:themeColor="text1"/>
          <w:spacing w:val="-7"/>
          <w:sz w:val="28"/>
          <w:szCs w:val="28"/>
          <w:lang w:eastAsia="ru-RU"/>
        </w:rPr>
      </w:pPr>
      <w:r w:rsidRPr="00F132A4">
        <w:rPr>
          <w:rFonts w:ascii="Times New Roman" w:eastAsia="Times New Roman" w:hAnsi="Times New Roman" w:cs="Times New Roman"/>
          <w:color w:val="000000" w:themeColor="text1"/>
          <w:spacing w:val="-3"/>
          <w:sz w:val="28"/>
          <w:szCs w:val="28"/>
          <w:lang w:eastAsia="ru-RU"/>
        </w:rPr>
        <w:t>(полное наименование, организационно-правовая форма, сведения о государственной регистрации</w:t>
      </w:r>
      <w:r w:rsidRPr="00F132A4">
        <w:rPr>
          <w:rFonts w:ascii="Times New Roman" w:eastAsia="Times New Roman" w:hAnsi="Times New Roman" w:cs="Times New Roman"/>
          <w:color w:val="000000" w:themeColor="text1"/>
          <w:spacing w:val="-7"/>
          <w:sz w:val="28"/>
          <w:szCs w:val="28"/>
          <w:lang w:eastAsia="ru-RU"/>
        </w:rPr>
        <w:t>)</w:t>
      </w:r>
    </w:p>
    <w:p w:rsidR="00E43202" w:rsidRPr="00F132A4" w:rsidRDefault="00E43202" w:rsidP="00F132A4">
      <w:pPr>
        <w:spacing w:after="0" w:line="240" w:lineRule="auto"/>
        <w:rPr>
          <w:rFonts w:ascii="Times New Roman" w:eastAsia="Times New Roman" w:hAnsi="Times New Roman" w:cs="Times New Roman"/>
          <w:color w:val="000000" w:themeColor="text1"/>
          <w:sz w:val="28"/>
          <w:szCs w:val="28"/>
          <w:lang w:eastAsia="ru-RU"/>
        </w:rPr>
      </w:pPr>
    </w:p>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Заявление</w:t>
      </w:r>
    </w:p>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о предоставлении в аренду муниципального имущества, входящего в реестр муниципальной собственности</w:t>
      </w:r>
    </w:p>
    <w:p w:rsidR="00E43202" w:rsidRPr="00F132A4" w:rsidRDefault="00E43202" w:rsidP="00F132A4">
      <w:pPr>
        <w:spacing w:after="0" w:line="240" w:lineRule="auto"/>
        <w:rPr>
          <w:rFonts w:ascii="Times New Roman" w:eastAsia="Times New Roman" w:hAnsi="Times New Roman" w:cs="Times New Roman"/>
          <w:color w:val="000000" w:themeColor="text1"/>
          <w:sz w:val="28"/>
          <w:szCs w:val="28"/>
          <w:lang w:eastAsia="ru-RU"/>
        </w:rPr>
      </w:pPr>
    </w:p>
    <w:p w:rsidR="00E43202" w:rsidRPr="00F132A4" w:rsidRDefault="00E43202" w:rsidP="00F132A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Прошу Вас предоставить в аренду муниципального имущества, входящего в реестр муниципальной собственности.</w:t>
      </w:r>
    </w:p>
    <w:p w:rsidR="00E43202" w:rsidRPr="00F132A4" w:rsidRDefault="00E43202" w:rsidP="00F132A4">
      <w:pPr>
        <w:spacing w:after="0" w:line="240" w:lineRule="auto"/>
        <w:ind w:firstLine="709"/>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Местоположение муниципального имущества: муниципальный район (городской округ), населенный пункт______________ул.____________ д. ______.</w:t>
      </w:r>
    </w:p>
    <w:p w:rsidR="00E43202" w:rsidRPr="00F132A4" w:rsidRDefault="00E43202" w:rsidP="00F132A4">
      <w:pPr>
        <w:spacing w:after="0" w:line="240" w:lineRule="auto"/>
        <w:ind w:firstLine="709"/>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К заявлению прилагаются следующие отсканированные документы:</w:t>
      </w:r>
    </w:p>
    <w:p w:rsidR="00E43202" w:rsidRPr="00F132A4" w:rsidRDefault="00E43202"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 Документы, удостоверяющие личность;</w:t>
      </w:r>
    </w:p>
    <w:p w:rsidR="00E43202" w:rsidRPr="00F132A4" w:rsidRDefault="00E43202"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 Документ, подтверждающий полномочия представителя (если от имени заявителя действует представитель);</w:t>
      </w:r>
    </w:p>
    <w:p w:rsidR="00E43202" w:rsidRPr="00F132A4" w:rsidRDefault="00E43202"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 Копии учредительных документов юридического лица.</w:t>
      </w:r>
    </w:p>
    <w:p w:rsidR="00E43202" w:rsidRPr="00F132A4" w:rsidRDefault="00E43202" w:rsidP="00F13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F132A4" w:rsidRPr="00F132A4" w:rsidTr="00E72B2E">
        <w:trPr>
          <w:trHeight w:val="823"/>
        </w:trPr>
        <w:tc>
          <w:tcPr>
            <w:tcW w:w="1790" w:type="dxa"/>
            <w:tcBorders>
              <w:top w:val="nil"/>
              <w:left w:val="nil"/>
              <w:bottom w:val="single" w:sz="4" w:space="0" w:color="auto"/>
              <w:right w:val="nil"/>
            </w:tcBorders>
            <w:vAlign w:val="bottom"/>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483" w:type="dxa"/>
            <w:tcBorders>
              <w:top w:val="nil"/>
              <w:left w:val="nil"/>
              <w:bottom w:val="nil"/>
              <w:right w:val="nil"/>
            </w:tcBorders>
            <w:vAlign w:val="bottom"/>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single" w:sz="4" w:space="0" w:color="auto"/>
              <w:right w:val="nil"/>
            </w:tcBorders>
            <w:vAlign w:val="bottom"/>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686" w:type="dxa"/>
            <w:tcBorders>
              <w:top w:val="nil"/>
              <w:left w:val="nil"/>
              <w:bottom w:val="nil"/>
              <w:right w:val="nil"/>
            </w:tcBorders>
            <w:vAlign w:val="bottom"/>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single" w:sz="4" w:space="0" w:color="auto"/>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single" w:sz="4" w:space="0" w:color="auto"/>
              <w:right w:val="nil"/>
            </w:tcBorders>
            <w:vAlign w:val="bottom"/>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1681" w:type="dxa"/>
            <w:tcBorders>
              <w:top w:val="nil"/>
              <w:left w:val="nil"/>
              <w:bottom w:val="single" w:sz="4" w:space="0" w:color="auto"/>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r>
      <w:tr w:rsidR="00F132A4" w:rsidRPr="00F132A4" w:rsidTr="00E72B2E">
        <w:trPr>
          <w:trHeight w:val="298"/>
        </w:trPr>
        <w:tc>
          <w:tcPr>
            <w:tcW w:w="1790" w:type="dxa"/>
            <w:tcBorders>
              <w:top w:val="nil"/>
              <w:left w:val="nil"/>
              <w:bottom w:val="nil"/>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(дата)</w:t>
            </w:r>
          </w:p>
        </w:tc>
        <w:tc>
          <w:tcPr>
            <w:tcW w:w="483" w:type="dxa"/>
            <w:tcBorders>
              <w:top w:val="nil"/>
              <w:left w:val="nil"/>
              <w:bottom w:val="nil"/>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1369" w:type="dxa"/>
            <w:tcBorders>
              <w:top w:val="nil"/>
              <w:left w:val="nil"/>
              <w:bottom w:val="nil"/>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(подпись)</w:t>
            </w:r>
          </w:p>
        </w:tc>
        <w:tc>
          <w:tcPr>
            <w:tcW w:w="686" w:type="dxa"/>
            <w:tcBorders>
              <w:top w:val="nil"/>
              <w:left w:val="nil"/>
              <w:bottom w:val="nil"/>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p>
        </w:tc>
        <w:tc>
          <w:tcPr>
            <w:tcW w:w="606" w:type="dxa"/>
            <w:tcBorders>
              <w:top w:val="nil"/>
              <w:left w:val="nil"/>
              <w:bottom w:val="nil"/>
              <w:right w:val="nil"/>
            </w:tcBorders>
          </w:tcPr>
          <w:p w:rsidR="00E43202" w:rsidRPr="00F132A4" w:rsidRDefault="00E43202" w:rsidP="00F132A4">
            <w:pPr>
              <w:tabs>
                <w:tab w:val="left" w:pos="1800"/>
              </w:tabs>
              <w:spacing w:after="0" w:line="240" w:lineRule="auto"/>
              <w:ind w:right="453"/>
              <w:jc w:val="center"/>
              <w:rPr>
                <w:rFonts w:ascii="Times New Roman" w:eastAsia="Times New Roman" w:hAnsi="Times New Roman" w:cs="Times New Roman"/>
                <w:color w:val="000000" w:themeColor="text1"/>
                <w:sz w:val="28"/>
                <w:szCs w:val="28"/>
                <w:lang w:eastAsia="ru-RU"/>
              </w:rPr>
            </w:pPr>
          </w:p>
        </w:tc>
        <w:tc>
          <w:tcPr>
            <w:tcW w:w="2756" w:type="dxa"/>
            <w:tcBorders>
              <w:top w:val="nil"/>
              <w:left w:val="nil"/>
              <w:bottom w:val="nil"/>
              <w:right w:val="nil"/>
            </w:tcBorders>
          </w:tcPr>
          <w:p w:rsidR="00E43202" w:rsidRPr="00F132A4" w:rsidRDefault="00E43202"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(ФИО)</w:t>
            </w:r>
          </w:p>
        </w:tc>
        <w:tc>
          <w:tcPr>
            <w:tcW w:w="1681" w:type="dxa"/>
            <w:tcBorders>
              <w:top w:val="nil"/>
              <w:left w:val="nil"/>
              <w:bottom w:val="nil"/>
              <w:right w:val="nil"/>
            </w:tcBorders>
          </w:tcPr>
          <w:p w:rsidR="00E43202" w:rsidRPr="00F132A4" w:rsidRDefault="00E43202" w:rsidP="00F132A4">
            <w:pPr>
              <w:spacing w:after="0" w:line="240" w:lineRule="auto"/>
              <w:rPr>
                <w:rFonts w:ascii="Times New Roman" w:eastAsia="Times New Roman" w:hAnsi="Times New Roman" w:cs="Times New Roman"/>
                <w:color w:val="000000" w:themeColor="text1"/>
                <w:sz w:val="28"/>
                <w:szCs w:val="28"/>
                <w:lang w:eastAsia="ru-RU"/>
              </w:rPr>
            </w:pPr>
          </w:p>
        </w:tc>
      </w:tr>
    </w:tbl>
    <w:p w:rsidR="00BC6628" w:rsidRPr="00F132A4" w:rsidRDefault="00BC6628" w:rsidP="00F132A4">
      <w:pPr>
        <w:tabs>
          <w:tab w:val="left" w:pos="8535"/>
          <w:tab w:val="right" w:pos="10255"/>
        </w:tabs>
        <w:spacing w:after="0" w:line="240" w:lineRule="auto"/>
        <w:ind w:left="8647"/>
        <w:rPr>
          <w:rFonts w:ascii="Times New Roman" w:eastAsia="Times New Roman" w:hAnsi="Times New Roman" w:cs="Times New Roman"/>
          <w:b/>
          <w:color w:val="000000" w:themeColor="text1"/>
          <w:spacing w:val="-6"/>
          <w:sz w:val="28"/>
          <w:szCs w:val="28"/>
          <w:lang w:eastAsia="ru-RU"/>
        </w:rPr>
        <w:sectPr w:rsidR="00BC6628" w:rsidRPr="00F132A4" w:rsidSect="002135D9">
          <w:pgSz w:w="12240" w:h="15840"/>
          <w:pgMar w:top="1134" w:right="851" w:bottom="709" w:left="1134" w:header="720" w:footer="720" w:gutter="0"/>
          <w:cols w:space="720"/>
          <w:noEndnote/>
          <w:docGrid w:linePitch="326"/>
        </w:sectPr>
      </w:pPr>
    </w:p>
    <w:p w:rsidR="00BC6628" w:rsidRPr="00F132A4" w:rsidRDefault="00BC6628" w:rsidP="00F132A4">
      <w:pPr>
        <w:spacing w:after="0" w:line="240" w:lineRule="auto"/>
        <w:jc w:val="right"/>
        <w:rPr>
          <w:rFonts w:ascii="Times New Roman" w:eastAsia="Times New Roman" w:hAnsi="Times New Roman" w:cs="Times New Roman"/>
          <w:color w:val="000000" w:themeColor="text1"/>
          <w:spacing w:val="-6"/>
          <w:sz w:val="28"/>
          <w:szCs w:val="28"/>
          <w:lang w:eastAsia="ru-RU"/>
        </w:rPr>
      </w:pPr>
      <w:r w:rsidRPr="00F132A4">
        <w:rPr>
          <w:rFonts w:ascii="Times New Roman" w:eastAsia="Times New Roman" w:hAnsi="Times New Roman" w:cs="Times New Roman"/>
          <w:color w:val="000000" w:themeColor="text1"/>
          <w:spacing w:val="-6"/>
          <w:sz w:val="28"/>
          <w:szCs w:val="28"/>
          <w:lang w:eastAsia="ru-RU"/>
        </w:rPr>
        <w:lastRenderedPageBreak/>
        <w:t>Приложение №2</w:t>
      </w:r>
    </w:p>
    <w:p w:rsidR="00BC6628" w:rsidRPr="00F132A4" w:rsidRDefault="00BC6628" w:rsidP="00F132A4">
      <w:pPr>
        <w:spacing w:after="0" w:line="240" w:lineRule="auto"/>
        <w:jc w:val="right"/>
        <w:rPr>
          <w:rFonts w:ascii="Times New Roman" w:eastAsia="Times New Roman" w:hAnsi="Times New Roman" w:cs="Times New Roman"/>
          <w:color w:val="000000" w:themeColor="text1"/>
          <w:spacing w:val="-6"/>
          <w:sz w:val="28"/>
          <w:szCs w:val="28"/>
          <w:lang w:eastAsia="ru-RU"/>
        </w:rPr>
      </w:pPr>
    </w:p>
    <w:p w:rsidR="00F132A4" w:rsidRPr="003F130B" w:rsidRDefault="00F132A4" w:rsidP="00F132A4">
      <w:pPr>
        <w:spacing w:after="0" w:line="240" w:lineRule="auto"/>
        <w:ind w:left="5812" w:right="-2"/>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Председателю </w:t>
      </w:r>
    </w:p>
    <w:p w:rsidR="00F132A4" w:rsidRPr="003F130B" w:rsidRDefault="00F132A4" w:rsidP="00F132A4">
      <w:pPr>
        <w:spacing w:after="0" w:line="240" w:lineRule="auto"/>
        <w:ind w:left="5812" w:right="-2"/>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Палаты имущественных и земельных отношений </w:t>
      </w:r>
      <w:r w:rsidRPr="003F130B">
        <w:rPr>
          <w:rFonts w:ascii="Times New Roman" w:eastAsia="Times New Roman" w:hAnsi="Times New Roman" w:cs="Times New Roman"/>
          <w:b/>
          <w:color w:val="000000" w:themeColor="text1"/>
          <w:sz w:val="28"/>
          <w:szCs w:val="28"/>
          <w:lang w:eastAsia="ru-RU"/>
        </w:rPr>
        <w:t xml:space="preserve">_________ </w:t>
      </w:r>
      <w:r w:rsidRPr="003F130B">
        <w:rPr>
          <w:rFonts w:ascii="Times New Roman" w:eastAsia="Times New Roman" w:hAnsi="Times New Roman" w:cs="Times New Roman"/>
          <w:color w:val="000000" w:themeColor="text1"/>
          <w:sz w:val="28"/>
          <w:szCs w:val="28"/>
          <w:lang w:eastAsia="ru-RU"/>
        </w:rPr>
        <w:t>муниципального района Республики Татарстан</w:t>
      </w:r>
    </w:p>
    <w:p w:rsidR="00F132A4" w:rsidRPr="003F130B" w:rsidRDefault="00F132A4" w:rsidP="00F132A4">
      <w:pPr>
        <w:spacing w:after="0" w:line="240" w:lineRule="auto"/>
        <w:ind w:left="5812" w:right="-2"/>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От:</w:t>
      </w:r>
      <w:r w:rsidRPr="003F130B">
        <w:rPr>
          <w:rFonts w:ascii="Times New Roman" w:eastAsia="Times New Roman" w:hAnsi="Times New Roman" w:cs="Times New Roman"/>
          <w:b/>
          <w:color w:val="000000" w:themeColor="text1"/>
          <w:sz w:val="28"/>
          <w:szCs w:val="28"/>
          <w:lang w:eastAsia="ru-RU"/>
        </w:rPr>
        <w:t>___________________________</w:t>
      </w:r>
    </w:p>
    <w:p w:rsidR="00BC6628" w:rsidRPr="00F132A4" w:rsidRDefault="00BC6628" w:rsidP="00F132A4">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Заявление</w:t>
      </w:r>
    </w:p>
    <w:p w:rsidR="00BC6628" w:rsidRPr="00F132A4" w:rsidRDefault="00BC6628" w:rsidP="00F132A4">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об исправлении технической ошибки</w:t>
      </w:r>
    </w:p>
    <w:p w:rsidR="00BC6628" w:rsidRPr="00F132A4" w:rsidRDefault="00BC6628" w:rsidP="00F132A4">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BC6628" w:rsidRPr="00F132A4" w:rsidRDefault="00BC6628" w:rsidP="00F132A4">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w:t>
      </w:r>
      <w:r w:rsidRPr="00F132A4">
        <w:rPr>
          <w:rFonts w:ascii="Times New Roman" w:eastAsia="Times New Roman" w:hAnsi="Times New Roman" w:cs="Times New Roman"/>
          <w:b/>
          <w:color w:val="000000" w:themeColor="text1"/>
          <w:sz w:val="28"/>
          <w:szCs w:val="28"/>
          <w:lang w:eastAsia="ru-RU"/>
        </w:rPr>
        <w:t>____________________________________________________________________</w:t>
      </w:r>
    </w:p>
    <w:p w:rsidR="00BC6628" w:rsidRPr="00F132A4" w:rsidRDefault="00BC6628" w:rsidP="00F132A4">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(наименование услуги)</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w:t>
      </w:r>
    </w:p>
    <w:p w:rsidR="00BC6628" w:rsidRPr="00F132A4" w:rsidRDefault="00BC6628" w:rsidP="00F132A4">
      <w:pPr>
        <w:spacing w:after="0" w:line="240" w:lineRule="auto"/>
        <w:ind w:right="-2" w:firstLine="709"/>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BC6628" w:rsidRPr="00F132A4" w:rsidRDefault="00BC6628" w:rsidP="00F132A4">
      <w:pPr>
        <w:spacing w:after="0" w:line="240" w:lineRule="auto"/>
        <w:ind w:right="-2"/>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______________________________________________________________________</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Прилагаю следующие документы:</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1.</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2.</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3.</w:t>
      </w:r>
    </w:p>
    <w:p w:rsidR="00BC6628" w:rsidRPr="00F132A4" w:rsidRDefault="00BC6628" w:rsidP="00F132A4">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BC6628" w:rsidRPr="00F132A4" w:rsidRDefault="00BC6628" w:rsidP="00F132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E-mail:_______;</w:t>
      </w:r>
    </w:p>
    <w:p w:rsidR="00BC6628" w:rsidRPr="00F132A4" w:rsidRDefault="00BC6628" w:rsidP="00F132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BC6628" w:rsidRPr="00F132A4" w:rsidRDefault="00BC6628" w:rsidP="00F132A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F132A4">
        <w:rPr>
          <w:rFonts w:ascii="Times New Roman" w:eastAsia="Times New Roman" w:hAnsi="Times New Roman" w:cs="Times New Roman"/>
          <w:color w:val="000000" w:themeColor="text1"/>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BC6628" w:rsidRPr="00F132A4" w:rsidRDefault="00BC6628" w:rsidP="00F132A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F132A4">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w:t>
      </w:r>
      <w:r w:rsidRPr="00F132A4">
        <w:rPr>
          <w:rFonts w:ascii="Times New Roman" w:eastAsia="Times New Roman" w:hAnsi="Times New Roman" w:cs="Times New Roman"/>
          <w:color w:val="000000" w:themeColor="text1"/>
          <w:spacing w:val="-6"/>
          <w:sz w:val="28"/>
          <w:szCs w:val="28"/>
          <w:lang w:eastAsia="ru-RU"/>
        </w:rPr>
        <w:lastRenderedPageBreak/>
        <w:t xml:space="preserve">сведения. </w:t>
      </w:r>
    </w:p>
    <w:p w:rsidR="00BC6628" w:rsidRPr="00F132A4" w:rsidRDefault="00BC6628" w:rsidP="00F132A4">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F132A4">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BC6628" w:rsidRPr="00F132A4" w:rsidRDefault="00BC6628" w:rsidP="00F132A4">
      <w:pPr>
        <w:spacing w:after="0" w:line="240" w:lineRule="auto"/>
        <w:jc w:val="center"/>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______________</w:t>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t>_________________ ( ________________)</w:t>
      </w:r>
    </w:p>
    <w:p w:rsidR="00BC6628" w:rsidRPr="00F132A4" w:rsidRDefault="00BC6628" w:rsidP="00F132A4">
      <w:pPr>
        <w:spacing w:after="0" w:line="240" w:lineRule="auto"/>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ab/>
        <w:t>(дата)</w:t>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t>(подпись)</w:t>
      </w:r>
      <w:r w:rsidRPr="00F132A4">
        <w:rPr>
          <w:rFonts w:ascii="Times New Roman" w:eastAsia="Times New Roman" w:hAnsi="Times New Roman" w:cs="Times New Roman"/>
          <w:color w:val="000000" w:themeColor="text1"/>
          <w:sz w:val="28"/>
          <w:szCs w:val="28"/>
          <w:lang w:eastAsia="ru-RU"/>
        </w:rPr>
        <w:tab/>
      </w:r>
      <w:r w:rsidRPr="00F132A4">
        <w:rPr>
          <w:rFonts w:ascii="Times New Roman" w:eastAsia="Times New Roman" w:hAnsi="Times New Roman" w:cs="Times New Roman"/>
          <w:color w:val="000000" w:themeColor="text1"/>
          <w:sz w:val="28"/>
          <w:szCs w:val="28"/>
          <w:lang w:eastAsia="ru-RU"/>
        </w:rPr>
        <w:tab/>
        <w:t>(Ф.И.О.)</w:t>
      </w:r>
    </w:p>
    <w:p w:rsidR="00BC6628" w:rsidRPr="00F132A4" w:rsidRDefault="00BC6628" w:rsidP="00F132A4">
      <w:pPr>
        <w:tabs>
          <w:tab w:val="left" w:pos="8535"/>
          <w:tab w:val="right" w:pos="10255"/>
        </w:tabs>
        <w:spacing w:after="0" w:line="240" w:lineRule="auto"/>
        <w:ind w:left="8505"/>
        <w:rPr>
          <w:rFonts w:ascii="Times New Roman" w:eastAsia="Times New Roman" w:hAnsi="Times New Roman" w:cs="Times New Roman"/>
          <w:color w:val="000000" w:themeColor="text1"/>
          <w:spacing w:val="-6"/>
          <w:sz w:val="28"/>
          <w:szCs w:val="28"/>
          <w:lang w:eastAsia="ru-RU"/>
        </w:rPr>
      </w:pPr>
    </w:p>
    <w:p w:rsidR="00BC6628" w:rsidRPr="00F132A4" w:rsidRDefault="00BC6628" w:rsidP="00F132A4">
      <w:pPr>
        <w:tabs>
          <w:tab w:val="left" w:pos="8535"/>
          <w:tab w:val="right" w:pos="10255"/>
        </w:tabs>
        <w:spacing w:after="0" w:line="240" w:lineRule="auto"/>
        <w:ind w:left="8505"/>
        <w:rPr>
          <w:rFonts w:ascii="Times New Roman" w:eastAsia="Times New Roman" w:hAnsi="Times New Roman" w:cs="Times New Roman"/>
          <w:color w:val="000000" w:themeColor="text1"/>
          <w:spacing w:val="-6"/>
          <w:sz w:val="28"/>
          <w:szCs w:val="28"/>
          <w:lang w:eastAsia="ru-RU"/>
        </w:rPr>
        <w:sectPr w:rsidR="00BC6628" w:rsidRPr="00F132A4" w:rsidSect="002135D9">
          <w:pgSz w:w="12240" w:h="15840"/>
          <w:pgMar w:top="1134" w:right="851" w:bottom="709" w:left="1134" w:header="720" w:footer="720" w:gutter="0"/>
          <w:cols w:space="720"/>
          <w:noEndnote/>
          <w:docGrid w:linePitch="326"/>
        </w:sectPr>
      </w:pPr>
    </w:p>
    <w:p w:rsidR="00BC6628" w:rsidRPr="00F132A4" w:rsidRDefault="00BC6628" w:rsidP="00F132A4">
      <w:pPr>
        <w:tabs>
          <w:tab w:val="left" w:pos="8535"/>
          <w:tab w:val="right" w:pos="10255"/>
        </w:tabs>
        <w:spacing w:after="0" w:line="240" w:lineRule="auto"/>
        <w:ind w:left="8505"/>
        <w:rPr>
          <w:rFonts w:ascii="Times New Roman" w:eastAsia="Times New Roman" w:hAnsi="Times New Roman" w:cs="Times New Roman"/>
          <w:color w:val="000000" w:themeColor="text1"/>
          <w:spacing w:val="-6"/>
          <w:sz w:val="28"/>
          <w:szCs w:val="28"/>
          <w:lang w:eastAsia="ru-RU"/>
        </w:rPr>
      </w:pPr>
      <w:r w:rsidRPr="00F132A4">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60288" behindDoc="0" locked="0" layoutInCell="1" allowOverlap="1" wp14:anchorId="73EC928F" wp14:editId="55BF7EBF">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628" w:rsidRDefault="00BC6628" w:rsidP="00BC6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C928F" id="_x0000_t202" coordsize="21600,21600" o:spt="202" path="m,l,21600r21600,l21600,xe">
                <v:stroke joinstyle="miter"/>
                <v:path gradientshapeok="t" o:connecttype="rect"/>
              </v:shapetype>
              <v:shape id="Надпись 1" o:spid="_x0000_s1026" type="#_x0000_t202" style="position:absolute;left:0;text-align:left;margin-left:629.3pt;margin-top:-27.8pt;width:136.1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" filled="f" stroked="f">
                <v:textbox>
                  <w:txbxContent>
                    <w:p w:rsidR="00BC6628" w:rsidRDefault="00BC6628" w:rsidP="00BC6628"/>
                  </w:txbxContent>
                </v:textbox>
              </v:shape>
            </w:pict>
          </mc:Fallback>
        </mc:AlternateContent>
      </w:r>
      <w:r w:rsidRPr="00F132A4">
        <w:rPr>
          <w:rFonts w:ascii="Times New Roman" w:eastAsia="Times New Roman" w:hAnsi="Times New Roman" w:cs="Times New Roman"/>
          <w:color w:val="000000" w:themeColor="text1"/>
          <w:spacing w:val="-6"/>
          <w:sz w:val="28"/>
          <w:szCs w:val="28"/>
          <w:lang w:eastAsia="ru-RU"/>
        </w:rPr>
        <w:t xml:space="preserve">Приложение </w:t>
      </w:r>
    </w:p>
    <w:p w:rsidR="00BC6628" w:rsidRPr="00F132A4" w:rsidRDefault="00BC6628" w:rsidP="00F132A4">
      <w:pPr>
        <w:spacing w:after="0" w:line="240" w:lineRule="auto"/>
        <w:ind w:left="8505"/>
        <w:rPr>
          <w:rFonts w:ascii="Times New Roman" w:eastAsia="Times New Roman" w:hAnsi="Times New Roman" w:cs="Times New Roman"/>
          <w:color w:val="000000" w:themeColor="text1"/>
          <w:spacing w:val="-6"/>
          <w:sz w:val="28"/>
          <w:szCs w:val="28"/>
          <w:lang w:eastAsia="ru-RU"/>
        </w:rPr>
      </w:pPr>
      <w:r w:rsidRPr="00F132A4">
        <w:rPr>
          <w:rFonts w:ascii="Times New Roman" w:eastAsia="Times New Roman" w:hAnsi="Times New Roman" w:cs="Times New Roman"/>
          <w:color w:val="000000" w:themeColor="text1"/>
          <w:spacing w:val="-6"/>
          <w:sz w:val="28"/>
          <w:szCs w:val="28"/>
          <w:lang w:eastAsia="ru-RU"/>
        </w:rPr>
        <w:t xml:space="preserve">(справочное) </w:t>
      </w:r>
    </w:p>
    <w:p w:rsidR="00BC6628" w:rsidRPr="00F132A4" w:rsidRDefault="00BC6628" w:rsidP="00F132A4">
      <w:pPr>
        <w:tabs>
          <w:tab w:val="left" w:pos="8790"/>
        </w:tabs>
        <w:autoSpaceDE w:val="0"/>
        <w:autoSpaceDN w:val="0"/>
        <w:spacing w:after="0" w:line="240" w:lineRule="auto"/>
        <w:rPr>
          <w:rFonts w:ascii="Times New Roman" w:eastAsia="Times New Roman" w:hAnsi="Times New Roman" w:cs="Times New Roman"/>
          <w:b/>
          <w:bCs/>
          <w:color w:val="000000" w:themeColor="text1"/>
          <w:sz w:val="28"/>
          <w:szCs w:val="28"/>
          <w:lang w:eastAsia="ru-RU"/>
        </w:rPr>
      </w:pPr>
      <w:r w:rsidRPr="00F132A4">
        <w:rPr>
          <w:rFonts w:ascii="Times New Roman" w:eastAsia="Times New Roman" w:hAnsi="Times New Roman" w:cs="Times New Roman"/>
          <w:b/>
          <w:bCs/>
          <w:color w:val="000000" w:themeColor="text1"/>
          <w:sz w:val="28"/>
          <w:szCs w:val="28"/>
          <w:lang w:eastAsia="ru-RU"/>
        </w:rPr>
        <w:tab/>
      </w:r>
    </w:p>
    <w:p w:rsidR="00BC6628" w:rsidRPr="00F132A4" w:rsidRDefault="00BC6628" w:rsidP="00F132A4">
      <w:pPr>
        <w:spacing w:after="0" w:line="240" w:lineRule="auto"/>
        <w:jc w:val="center"/>
        <w:rPr>
          <w:rFonts w:ascii="Times New Roman" w:eastAsia="Times New Roman" w:hAnsi="Times New Roman" w:cs="Times New Roman"/>
          <w:b/>
          <w:color w:val="000000" w:themeColor="text1"/>
          <w:sz w:val="28"/>
          <w:szCs w:val="28"/>
          <w:lang w:eastAsia="ru-RU"/>
        </w:rPr>
      </w:pPr>
    </w:p>
    <w:p w:rsidR="00BC6628" w:rsidRPr="00F132A4" w:rsidRDefault="00BC6628" w:rsidP="00F132A4">
      <w:pPr>
        <w:spacing w:after="0" w:line="240" w:lineRule="auto"/>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BC6628" w:rsidRPr="00F132A4" w:rsidRDefault="00BC6628" w:rsidP="00F132A4">
      <w:pPr>
        <w:spacing w:after="0" w:line="240" w:lineRule="auto"/>
        <w:jc w:val="center"/>
        <w:rPr>
          <w:rFonts w:ascii="Times New Roman" w:eastAsia="Times New Roman" w:hAnsi="Times New Roman" w:cs="Times New Roman"/>
          <w:b/>
          <w:color w:val="000000" w:themeColor="text1"/>
          <w:sz w:val="28"/>
          <w:szCs w:val="28"/>
          <w:lang w:eastAsia="ru-RU"/>
        </w:rPr>
      </w:pPr>
    </w:p>
    <w:p w:rsidR="00BC6628" w:rsidRPr="00F132A4" w:rsidRDefault="00BC6628" w:rsidP="00F132A4">
      <w:pPr>
        <w:spacing w:after="0" w:line="240" w:lineRule="auto"/>
        <w:jc w:val="center"/>
        <w:rPr>
          <w:rFonts w:ascii="Times New Roman" w:eastAsia="Times New Roman" w:hAnsi="Times New Roman" w:cs="Times New Roman"/>
          <w:b/>
          <w:color w:val="000000" w:themeColor="text1"/>
          <w:sz w:val="28"/>
          <w:szCs w:val="28"/>
          <w:lang w:eastAsia="ru-RU"/>
        </w:rPr>
      </w:pPr>
    </w:p>
    <w:p w:rsidR="00BC6628" w:rsidRPr="00F132A4" w:rsidRDefault="00BC6628" w:rsidP="00F132A4">
      <w:pPr>
        <w:spacing w:after="0" w:line="240" w:lineRule="auto"/>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Палата Пестречинского муниципального района</w:t>
      </w:r>
    </w:p>
    <w:p w:rsidR="00BC6628" w:rsidRPr="00F132A4" w:rsidRDefault="00BC6628" w:rsidP="00F132A4">
      <w:pPr>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4"/>
        <w:gridCol w:w="1845"/>
        <w:gridCol w:w="8"/>
        <w:gridCol w:w="3914"/>
      </w:tblGrid>
      <w:tr w:rsidR="00F132A4" w:rsidRPr="00F132A4" w:rsidTr="00E72B2E">
        <w:trPr>
          <w:trHeight w:val="488"/>
        </w:trPr>
        <w:tc>
          <w:tcPr>
            <w:tcW w:w="4097" w:type="dxa"/>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Должность</w:t>
            </w:r>
          </w:p>
        </w:tc>
        <w:tc>
          <w:tcPr>
            <w:tcW w:w="1934" w:type="dxa"/>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Телефон</w:t>
            </w:r>
          </w:p>
        </w:tc>
        <w:tc>
          <w:tcPr>
            <w:tcW w:w="4090" w:type="dxa"/>
            <w:gridSpan w:val="2"/>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Электронный адрес</w:t>
            </w:r>
          </w:p>
        </w:tc>
      </w:tr>
      <w:tr w:rsidR="00F132A4" w:rsidRPr="00F132A4" w:rsidTr="00E72B2E">
        <w:tc>
          <w:tcPr>
            <w:tcW w:w="4097" w:type="dxa"/>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Председатель палаты</w:t>
            </w:r>
          </w:p>
        </w:tc>
        <w:tc>
          <w:tcPr>
            <w:tcW w:w="1942" w:type="dxa"/>
            <w:gridSpan w:val="2"/>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3-04-76</w:t>
            </w:r>
          </w:p>
        </w:tc>
        <w:tc>
          <w:tcPr>
            <w:tcW w:w="4082" w:type="dxa"/>
            <w:tcBorders>
              <w:top w:val="single" w:sz="4" w:space="0" w:color="auto"/>
              <w:left w:val="single" w:sz="4" w:space="0" w:color="auto"/>
              <w:bottom w:val="single" w:sz="4" w:space="0" w:color="auto"/>
              <w:right w:val="single" w:sz="4" w:space="0" w:color="auto"/>
            </w:tcBorders>
          </w:tcPr>
          <w:p w:rsidR="00BC6628" w:rsidRPr="00F132A4" w:rsidRDefault="00BC6628"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val="en-US" w:eastAsia="ru-RU"/>
              </w:rPr>
              <w:t>Pizo</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Pestrecy</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tatar</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p>
        </w:tc>
      </w:tr>
      <w:tr w:rsidR="00F132A4" w:rsidRPr="00F132A4" w:rsidTr="00E72B2E">
        <w:tc>
          <w:tcPr>
            <w:tcW w:w="4097" w:type="dxa"/>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Специалист палаты</w:t>
            </w:r>
          </w:p>
        </w:tc>
        <w:tc>
          <w:tcPr>
            <w:tcW w:w="1942" w:type="dxa"/>
            <w:gridSpan w:val="2"/>
            <w:tcBorders>
              <w:top w:val="single" w:sz="4" w:space="0" w:color="auto"/>
              <w:left w:val="single" w:sz="4" w:space="0" w:color="auto"/>
              <w:bottom w:val="single" w:sz="4" w:space="0" w:color="auto"/>
              <w:right w:val="single" w:sz="4" w:space="0" w:color="auto"/>
            </w:tcBorders>
          </w:tcPr>
          <w:p w:rsidR="00BC6628" w:rsidRPr="00F132A4" w:rsidRDefault="00BC6628" w:rsidP="00F132A4">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F132A4">
              <w:rPr>
                <w:rFonts w:ascii="Times New Roman" w:eastAsia="Times New Roman" w:hAnsi="Times New Roman" w:cs="Times New Roman"/>
                <w:b/>
                <w:color w:val="000000" w:themeColor="text1"/>
                <w:sz w:val="28"/>
                <w:szCs w:val="28"/>
                <w:lang w:eastAsia="ru-RU"/>
              </w:rPr>
              <w:t>3-04-80</w:t>
            </w:r>
          </w:p>
        </w:tc>
        <w:tc>
          <w:tcPr>
            <w:tcW w:w="4082" w:type="dxa"/>
            <w:tcBorders>
              <w:top w:val="single" w:sz="4" w:space="0" w:color="auto"/>
              <w:left w:val="single" w:sz="4" w:space="0" w:color="auto"/>
              <w:bottom w:val="single" w:sz="4" w:space="0" w:color="auto"/>
              <w:right w:val="single" w:sz="4" w:space="0" w:color="auto"/>
            </w:tcBorders>
          </w:tcPr>
          <w:p w:rsidR="00BC6628" w:rsidRPr="00F132A4" w:rsidRDefault="00BC6628" w:rsidP="00F132A4">
            <w:pPr>
              <w:spacing w:after="0" w:line="240" w:lineRule="auto"/>
              <w:jc w:val="center"/>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val="en-US" w:eastAsia="ru-RU"/>
              </w:rPr>
              <w:t>Pizo</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Pestrecy</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tatar</w:t>
            </w:r>
            <w:r w:rsidRPr="00F132A4">
              <w:rPr>
                <w:rFonts w:ascii="Times New Roman" w:eastAsia="Times New Roman" w:hAnsi="Times New Roman" w:cs="Times New Roman"/>
                <w:color w:val="000000" w:themeColor="text1"/>
                <w:sz w:val="28"/>
                <w:szCs w:val="28"/>
                <w:lang w:eastAsia="ru-RU"/>
              </w:rPr>
              <w:t>.</w:t>
            </w:r>
            <w:r w:rsidRPr="00F132A4">
              <w:rPr>
                <w:rFonts w:ascii="Times New Roman" w:eastAsia="Times New Roman" w:hAnsi="Times New Roman" w:cs="Times New Roman"/>
                <w:color w:val="000000" w:themeColor="text1"/>
                <w:sz w:val="28"/>
                <w:szCs w:val="28"/>
                <w:lang w:val="en-US" w:eastAsia="ru-RU"/>
              </w:rPr>
              <w:t>ru</w:t>
            </w:r>
          </w:p>
        </w:tc>
      </w:tr>
    </w:tbl>
    <w:p w:rsidR="00BC6628" w:rsidRPr="00F132A4" w:rsidRDefault="00BC6628" w:rsidP="00F132A4">
      <w:pPr>
        <w:spacing w:after="0" w:line="240" w:lineRule="auto"/>
        <w:ind w:left="4961"/>
        <w:rPr>
          <w:rFonts w:ascii="Times New Roman" w:eastAsia="Times New Roman" w:hAnsi="Times New Roman" w:cs="Times New Roman"/>
          <w:color w:val="000000" w:themeColor="text1"/>
          <w:sz w:val="28"/>
          <w:szCs w:val="28"/>
          <w:lang w:eastAsia="ru-RU"/>
        </w:rPr>
      </w:pPr>
      <w:r w:rsidRPr="00F132A4">
        <w:rPr>
          <w:rFonts w:ascii="Times New Roman" w:eastAsia="Times New Roman" w:hAnsi="Times New Roman" w:cs="Times New Roman"/>
          <w:color w:val="000000" w:themeColor="text1"/>
          <w:sz w:val="28"/>
          <w:szCs w:val="28"/>
          <w:lang w:eastAsia="ru-RU"/>
        </w:rPr>
        <w:t xml:space="preserve"> </w:t>
      </w:r>
    </w:p>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BC6628" w:rsidRPr="00F132A4" w:rsidRDefault="00BC6628" w:rsidP="00F132A4">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rPr>
          <w:rFonts w:ascii="Times New Roman" w:eastAsia="Calibri" w:hAnsi="Times New Roman" w:cs="Times New Roman"/>
          <w:color w:val="000000" w:themeColor="text1"/>
          <w:sz w:val="28"/>
          <w:szCs w:val="28"/>
        </w:rPr>
      </w:pPr>
    </w:p>
    <w:p w:rsidR="00BC6628" w:rsidRPr="00F132A4" w:rsidRDefault="00BC6628" w:rsidP="00F132A4">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jc w:val="right"/>
        <w:rPr>
          <w:rFonts w:ascii="Times New Roman" w:eastAsia="Times New Roman" w:hAnsi="Times New Roman" w:cs="Times New Roman"/>
          <w:color w:val="000000" w:themeColor="text1"/>
          <w:sz w:val="28"/>
          <w:szCs w:val="28"/>
          <w:lang w:eastAsia="ru-RU"/>
        </w:rPr>
      </w:pPr>
    </w:p>
    <w:p w:rsidR="00BC6628" w:rsidRPr="00F132A4" w:rsidRDefault="00BC6628" w:rsidP="00F132A4">
      <w:pPr>
        <w:spacing w:after="0" w:line="240" w:lineRule="auto"/>
        <w:jc w:val="right"/>
        <w:rPr>
          <w:rFonts w:ascii="Times New Roman" w:eastAsia="Times New Roman" w:hAnsi="Times New Roman" w:cs="Times New Roman"/>
          <w:color w:val="000000" w:themeColor="text1"/>
          <w:sz w:val="28"/>
          <w:szCs w:val="28"/>
          <w:lang w:eastAsia="ru-RU"/>
        </w:rPr>
      </w:pPr>
    </w:p>
    <w:p w:rsidR="00376E51" w:rsidRPr="00F132A4" w:rsidRDefault="00376E51" w:rsidP="00F132A4">
      <w:pPr>
        <w:pStyle w:val="a3"/>
        <w:rPr>
          <w:rFonts w:ascii="Times New Roman" w:hAnsi="Times New Roman" w:cs="Times New Roman"/>
          <w:color w:val="000000" w:themeColor="text1"/>
          <w:sz w:val="28"/>
          <w:szCs w:val="28"/>
          <w:lang w:val="en-US"/>
        </w:rPr>
      </w:pPr>
    </w:p>
    <w:sectPr w:rsidR="00376E51" w:rsidRPr="00F13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87" w:rsidRDefault="000A5E87">
      <w:pPr>
        <w:spacing w:after="0" w:line="240" w:lineRule="auto"/>
      </w:pPr>
      <w:r>
        <w:separator/>
      </w:r>
    </w:p>
  </w:endnote>
  <w:endnote w:type="continuationSeparator" w:id="0">
    <w:p w:rsidR="000A5E87" w:rsidRDefault="000A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87" w:rsidRDefault="000A5E87">
      <w:pPr>
        <w:spacing w:after="0" w:line="240" w:lineRule="auto"/>
      </w:pPr>
      <w:r>
        <w:separator/>
      </w:r>
    </w:p>
  </w:footnote>
  <w:footnote w:type="continuationSeparator" w:id="0">
    <w:p w:rsidR="000A5E87" w:rsidRDefault="000A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281" w:rsidRDefault="00E43202">
    <w:pPr>
      <w:pStyle w:val="a4"/>
      <w:jc w:val="center"/>
    </w:pPr>
    <w:r>
      <w:fldChar w:fldCharType="begin"/>
    </w:r>
    <w:r>
      <w:instrText>PAGE   \* MERGEFORMAT</w:instrText>
    </w:r>
    <w:r>
      <w:fldChar w:fldCharType="separate"/>
    </w:r>
    <w:r w:rsidR="005832BD">
      <w:rPr>
        <w:noProof/>
      </w:rPr>
      <w:t>2</w:t>
    </w:r>
    <w:r>
      <w:fldChar w:fldCharType="end"/>
    </w:r>
  </w:p>
  <w:p w:rsidR="00C74281" w:rsidRDefault="000A5E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28"/>
    <w:rsid w:val="0002743F"/>
    <w:rsid w:val="000749C4"/>
    <w:rsid w:val="000A5E87"/>
    <w:rsid w:val="000E1518"/>
    <w:rsid w:val="00160A8F"/>
    <w:rsid w:val="00215F45"/>
    <w:rsid w:val="00227F61"/>
    <w:rsid w:val="002823A6"/>
    <w:rsid w:val="002E3817"/>
    <w:rsid w:val="00376E51"/>
    <w:rsid w:val="004D027D"/>
    <w:rsid w:val="005832BD"/>
    <w:rsid w:val="00A1635E"/>
    <w:rsid w:val="00A978B7"/>
    <w:rsid w:val="00B331D1"/>
    <w:rsid w:val="00BC6628"/>
    <w:rsid w:val="00C04298"/>
    <w:rsid w:val="00C70660"/>
    <w:rsid w:val="00CA28E4"/>
    <w:rsid w:val="00D87E07"/>
    <w:rsid w:val="00DA4B48"/>
    <w:rsid w:val="00DE0756"/>
    <w:rsid w:val="00E11155"/>
    <w:rsid w:val="00E21EB9"/>
    <w:rsid w:val="00E43202"/>
    <w:rsid w:val="00EC2549"/>
    <w:rsid w:val="00EE3195"/>
    <w:rsid w:val="00F132A4"/>
    <w:rsid w:val="00F27C0D"/>
    <w:rsid w:val="00F74CA0"/>
    <w:rsid w:val="00FA4E41"/>
    <w:rsid w:val="00FC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960FB"/>
  <w15:docId w15:val="{76852174-587E-4691-B53B-6C7FE4A2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628"/>
    <w:pPr>
      <w:spacing w:after="0" w:line="240" w:lineRule="auto"/>
    </w:pPr>
  </w:style>
  <w:style w:type="paragraph" w:styleId="a4">
    <w:name w:val="header"/>
    <w:basedOn w:val="a"/>
    <w:link w:val="a5"/>
    <w:rsid w:val="00BC66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BC6628"/>
    <w:rPr>
      <w:rFonts w:ascii="Times New Roman" w:eastAsia="Times New Roman" w:hAnsi="Times New Roman" w:cs="Times New Roman"/>
      <w:sz w:val="24"/>
      <w:szCs w:val="24"/>
      <w:lang w:val="x-none" w:eastAsia="x-none"/>
    </w:rPr>
  </w:style>
  <w:style w:type="character" w:styleId="a6">
    <w:name w:val="Hyperlink"/>
    <w:basedOn w:val="a0"/>
    <w:uiPriority w:val="99"/>
    <w:semiHidden/>
    <w:unhideWhenUsed/>
    <w:rsid w:val="00DE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consultantplus://offline/ref=020B3118825EF30A11854ED5F651CAF1D8C5FAA554CB0EE41D002BB2751D0DAD3FC72D11DF9C787D3CC7N" TargetMode="External"/><Relationship Id="rId26" Type="http://schemas.openxmlformats.org/officeDocument/2006/relationships/hyperlink" Target="consultantplus://offline/ref=080E043D46ABB9EB8BBF0CF099364C289A0AF6F11E2372C5135BC3CDB87875CA191AF5A2B6517A5531Y7N" TargetMode="External"/><Relationship Id="rId3" Type="http://schemas.openxmlformats.org/officeDocument/2006/relationships/webSettings" Target="webSettings.xml"/><Relationship Id="rId21" Type="http://schemas.openxmlformats.org/officeDocument/2006/relationships/hyperlink" Target="consultantplus://offline/ref=3EDD5D29DA36EA66D8D00F7E8D3C7712C6A890AA5CA81080C91505052004BB044183D0849905F5F167M3N" TargetMode="External"/><Relationship Id="rId7" Type="http://schemas.openxmlformats.org/officeDocument/2006/relationships/hyperlink" Target="http://www.gosuslugi.ru/" TargetMode="Externa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hyperlink" Target="consultantplus://offline/ref=020B3118825EF30A11854ED5F651CAF1D8C5FAA554CB0EE41D002BB2751D0DAD3FC72D11DF9C787D3CC1N" TargetMode="External"/><Relationship Id="rId25" Type="http://schemas.openxmlformats.org/officeDocument/2006/relationships/hyperlink" Target="http://uslugi.tatar.ru/" TargetMode="External"/><Relationship Id="rId2" Type="http://schemas.openxmlformats.org/officeDocument/2006/relationships/settings" Target="settings.xml"/><Relationship Id="rId16" Type="http://schemas.openxmlformats.org/officeDocument/2006/relationships/hyperlink" Target="consultantplus://offline/ref=6CFBC71064A53521C2B0FB65A1DF7161A263DE58D8BBDDC04DD1A858E97836B6A0A7F75212536B9DpC79M" TargetMode="External"/><Relationship Id="rId20" Type="http://schemas.openxmlformats.org/officeDocument/2006/relationships/hyperlink" Target="http://www.consultant.ru/document/cons_doc_LAW_321522/a2588b2a1374c05e0939bb4df8e54fc0dfd6e0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ksubayevo.tatar.ru" TargetMode="External"/><Relationship Id="rId11" Type="http://schemas.openxmlformats.org/officeDocument/2006/relationships/hyperlink" Target="http://www.gosuslugi.ru/" TargetMode="External"/><Relationship Id="rId24" Type="http://schemas.openxmlformats.org/officeDocument/2006/relationships/hyperlink" Target="http://uslugi.tatar.ru/" TargetMode="External"/><Relationship Id="rId5" Type="http://schemas.openxmlformats.org/officeDocument/2006/relationships/endnotes" Target="endnotes.xml"/><Relationship Id="rId15" Type="http://schemas.openxmlformats.org/officeDocument/2006/relationships/hyperlink" Target="consultantplus://offline/ref=992758786474705B9022E4A5593128E500BA30E5EE5B85A1E2C4705E163BFB202AEA3A17C66BA96DdC4CM" TargetMode="External"/><Relationship Id="rId23" Type="http://schemas.openxmlformats.org/officeDocument/2006/relationships/hyperlink" Target="http://www.pestreci.tatarstan.ru/" TargetMode="External"/><Relationship Id="rId28" Type="http://schemas.openxmlformats.org/officeDocument/2006/relationships/hyperlink" Target="consultantplus://offline/ref=8ED9971644EBA679FDFE8DDFC7F098B652F1DE0850FC7CCE066AEBE2C76FE32F7BD4B256DEv9K0I" TargetMode="External"/><Relationship Id="rId10" Type="http://schemas.openxmlformats.org/officeDocument/2006/relationships/hyperlink" Target="http://www.aksubayevo.tatar.ru" TargetMode="External"/><Relationship Id="rId19" Type="http://schemas.openxmlformats.org/officeDocument/2006/relationships/hyperlink" Target="consultantplus://offline/ref=5688E50213DF7E938201CE9B3EB52E104669C5E71547A5B749311084593702DEA4FDF5DFE536418DxFDDN"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E2192FC3D6B5DC039EA0C5B5EF445CB37C6CF0A7F5F1E262301D374B9A10AA7F5A1F22A607yC34M" TargetMode="External"/><Relationship Id="rId22" Type="http://schemas.openxmlformats.org/officeDocument/2006/relationships/hyperlink" Target="consultantplus://offline/ref=3EDD5D29DA36EA66D8D00F7E8D3C7712C6A890AA5CA81080C91505052004BB044183D0849905F5F167M3N" TargetMode="External"/><Relationship Id="rId27" Type="http://schemas.openxmlformats.org/officeDocument/2006/relationships/hyperlink" Target="http://uslugi.tata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8074</Words>
  <Characters>46027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IK</cp:lastModifiedBy>
  <cp:revision>5</cp:revision>
  <dcterms:created xsi:type="dcterms:W3CDTF">2020-12-09T11:34:00Z</dcterms:created>
  <dcterms:modified xsi:type="dcterms:W3CDTF">2020-12-18T11:31:00Z</dcterms:modified>
</cp:coreProperties>
</file>