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08" w:rsidRDefault="00933008">
      <w:pPr>
        <w:pStyle w:val="ConsPlusTitle"/>
        <w:jc w:val="center"/>
      </w:pPr>
      <w:r>
        <w:t>МИНИСТЕРСТВО ВНУТРЕННИХ ДЕЛ РОССИЙСКОЙ ФЕДЕРАЦИИ</w:t>
      </w:r>
    </w:p>
    <w:p w:rsidR="00933008" w:rsidRDefault="00933008">
      <w:pPr>
        <w:pStyle w:val="ConsPlusTitle"/>
        <w:jc w:val="center"/>
      </w:pPr>
    </w:p>
    <w:p w:rsidR="00933008" w:rsidRDefault="00933008">
      <w:pPr>
        <w:pStyle w:val="ConsPlusTitle"/>
        <w:jc w:val="center"/>
      </w:pPr>
      <w:r>
        <w:t>ПРИКАЗ</w:t>
      </w:r>
    </w:p>
    <w:p w:rsidR="00933008" w:rsidRDefault="00933008">
      <w:pPr>
        <w:pStyle w:val="ConsPlusTitle"/>
        <w:jc w:val="center"/>
      </w:pPr>
      <w:proofErr w:type="gramStart"/>
      <w:r>
        <w:t>от</w:t>
      </w:r>
      <w:proofErr w:type="gramEnd"/>
      <w:r>
        <w:t xml:space="preserve"> 1 июня 2012 г. N 553</w:t>
      </w:r>
    </w:p>
    <w:p w:rsidR="00933008" w:rsidRDefault="00933008">
      <w:pPr>
        <w:pStyle w:val="ConsPlusTitle"/>
        <w:jc w:val="center"/>
      </w:pPr>
    </w:p>
    <w:p w:rsidR="00933008" w:rsidRDefault="00933008">
      <w:pPr>
        <w:pStyle w:val="ConsPlusTitle"/>
        <w:jc w:val="center"/>
      </w:pPr>
      <w:r>
        <w:t>ОБ УТВЕРЖДЕНИИ АДМИНИСТРАТИВНОГО РЕГЛАМЕНТА</w:t>
      </w:r>
    </w:p>
    <w:p w:rsidR="00933008" w:rsidRDefault="00933008">
      <w:pPr>
        <w:pStyle w:val="ConsPlusTitle"/>
        <w:jc w:val="center"/>
      </w:pPr>
      <w:r>
        <w:t>МИНИСТЕРСТВА ВНУТРЕННИХ ДЕЛ РОССИЙСКОЙ ФЕДЕРАЦИИ</w:t>
      </w:r>
    </w:p>
    <w:p w:rsidR="00933008" w:rsidRDefault="00933008">
      <w:pPr>
        <w:pStyle w:val="ConsPlusTitle"/>
        <w:jc w:val="center"/>
      </w:pPr>
      <w:r>
        <w:t>ПО ПРЕДОСТАВЛЕНИЮ ГОСУДАРСТВЕННОЙ УСЛУГИ ПО ВЫДАЧЕ ЮРИДИЧЕСКОМУ ЛИЦУ - ПЕРЕВОЗЧИКУ РАЗРЕШЕНИЯ</w:t>
      </w:r>
    </w:p>
    <w:p w:rsidR="00933008" w:rsidRDefault="00933008">
      <w:pPr>
        <w:pStyle w:val="ConsPlusTitle"/>
        <w:jc w:val="center"/>
      </w:pPr>
      <w:r>
        <w:t>НА ПЕРЕВОЗКУ ОРУЖИЯ И ПАТРОНОВ</w:t>
      </w:r>
    </w:p>
    <w:p w:rsidR="00933008" w:rsidRDefault="00933008">
      <w:pPr>
        <w:pStyle w:val="ConsPlusNormal"/>
        <w:ind w:firstLine="540"/>
        <w:jc w:val="both"/>
      </w:pPr>
    </w:p>
    <w:p w:rsidR="00933008" w:rsidRDefault="00933008">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933008" w:rsidRDefault="00933008">
      <w:pPr>
        <w:pStyle w:val="ConsPlusNormal"/>
        <w:jc w:val="both"/>
      </w:pPr>
    </w:p>
    <w:p w:rsidR="00933008" w:rsidRDefault="00933008">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w:t>
      </w:r>
    </w:p>
    <w:p w:rsidR="00933008" w:rsidRDefault="00933008">
      <w:pPr>
        <w:pStyle w:val="ConsPlusNormal"/>
        <w:ind w:firstLine="540"/>
        <w:jc w:val="both"/>
      </w:pPr>
      <w:r>
        <w:t xml:space="preserve">2. ГУОООП МВД России (Ю.Н. Демидову), ГУТ МВД России (Д.В. </w:t>
      </w:r>
      <w:proofErr w:type="spellStart"/>
      <w:r>
        <w:t>Шаробарову</w:t>
      </w:r>
      <w:proofErr w:type="spellEnd"/>
      <w:r>
        <w:t xml:space="preserve">),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40" w:history="1">
        <w:r>
          <w:rPr>
            <w:color w:val="0000FF"/>
          </w:rPr>
          <w:t>регламента</w:t>
        </w:r>
      </w:hyperlink>
      <w:r>
        <w:t xml:space="preserve">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 утвержденного настоящим приказом.</w:t>
      </w:r>
    </w:p>
    <w:p w:rsidR="00933008" w:rsidRDefault="00933008">
      <w:pPr>
        <w:pStyle w:val="ConsPlusNormal"/>
        <w:ind w:firstLine="540"/>
        <w:jc w:val="both"/>
      </w:pPr>
      <w:r>
        <w:t xml:space="preserve">3. Контроль за выполнением настоящего приказа возложить на первого заместителя Министра генерал-лейтенанта полиции А.В. </w:t>
      </w:r>
      <w:proofErr w:type="spellStart"/>
      <w:r>
        <w:t>Горового</w:t>
      </w:r>
      <w:proofErr w:type="spellEnd"/>
      <w:r>
        <w:t>.</w:t>
      </w:r>
    </w:p>
    <w:p w:rsidR="00933008" w:rsidRDefault="00933008">
      <w:pPr>
        <w:pStyle w:val="ConsPlusNormal"/>
        <w:ind w:firstLine="540"/>
        <w:jc w:val="both"/>
      </w:pPr>
    </w:p>
    <w:p w:rsidR="00933008" w:rsidRDefault="00933008">
      <w:pPr>
        <w:pStyle w:val="ConsPlusNormal"/>
        <w:jc w:val="right"/>
      </w:pPr>
      <w:r>
        <w:t>Министр</w:t>
      </w:r>
    </w:p>
    <w:p w:rsidR="00933008" w:rsidRDefault="00933008">
      <w:pPr>
        <w:pStyle w:val="ConsPlusNormal"/>
        <w:jc w:val="right"/>
      </w:pPr>
      <w:proofErr w:type="gramStart"/>
      <w:r>
        <w:t>генерал</w:t>
      </w:r>
      <w:proofErr w:type="gramEnd"/>
      <w:r>
        <w:t>-лейтенант полиции</w:t>
      </w:r>
    </w:p>
    <w:p w:rsidR="00933008" w:rsidRDefault="00933008">
      <w:pPr>
        <w:pStyle w:val="ConsPlusNormal"/>
        <w:jc w:val="right"/>
      </w:pPr>
      <w:r>
        <w:t>В.КОЛОКОЛЬЦЕВ</w:t>
      </w: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r>
        <w:lastRenderedPageBreak/>
        <w:t>Приложение</w:t>
      </w:r>
    </w:p>
    <w:p w:rsidR="00933008" w:rsidRDefault="00933008">
      <w:pPr>
        <w:pStyle w:val="ConsPlusNormal"/>
        <w:jc w:val="right"/>
      </w:pPr>
      <w:proofErr w:type="gramStart"/>
      <w:r>
        <w:t>к</w:t>
      </w:r>
      <w:proofErr w:type="gramEnd"/>
      <w:r>
        <w:t xml:space="preserve"> приказу МВД России</w:t>
      </w:r>
    </w:p>
    <w:p w:rsidR="00933008" w:rsidRDefault="00933008">
      <w:pPr>
        <w:pStyle w:val="ConsPlusNormal"/>
        <w:jc w:val="right"/>
      </w:pPr>
      <w:proofErr w:type="gramStart"/>
      <w:r>
        <w:t>от</w:t>
      </w:r>
      <w:proofErr w:type="gramEnd"/>
      <w:r>
        <w:t xml:space="preserve"> 01.06.2012 N 553</w:t>
      </w:r>
    </w:p>
    <w:p w:rsidR="00933008" w:rsidRDefault="00933008">
      <w:pPr>
        <w:pStyle w:val="ConsPlusNormal"/>
        <w:jc w:val="right"/>
      </w:pPr>
    </w:p>
    <w:p w:rsidR="00933008" w:rsidRDefault="00933008">
      <w:pPr>
        <w:pStyle w:val="ConsPlusTitle"/>
        <w:jc w:val="center"/>
      </w:pPr>
      <w:bookmarkStart w:id="0" w:name="P40"/>
      <w:bookmarkEnd w:id="0"/>
      <w:r>
        <w:t>АДМИНИСТРАТИВНЫЙ РЕГЛАМЕНТ</w:t>
      </w:r>
    </w:p>
    <w:p w:rsidR="00933008" w:rsidRDefault="00933008">
      <w:pPr>
        <w:pStyle w:val="ConsPlusTitle"/>
        <w:jc w:val="center"/>
      </w:pPr>
      <w:r>
        <w:t>МИНИСТЕРСТВА ВНУТРЕННИХ ДЕЛ РОССИЙСКОЙ ФЕДЕРАЦИИ</w:t>
      </w:r>
    </w:p>
    <w:p w:rsidR="00933008" w:rsidRDefault="00933008">
      <w:pPr>
        <w:pStyle w:val="ConsPlusTitle"/>
        <w:jc w:val="center"/>
      </w:pPr>
      <w:r>
        <w:t>ПО ПРЕДОСТАВЛЕНИЮ ГОСУДАРСТВЕННОЙ УСЛУГИ ПО ВЫДАЧЕ ЮРИДИЧЕСКОМУ ЛИЦУ - ПЕРЕВОЗЧИКУ РАЗРЕШЕНИЯ</w:t>
      </w:r>
    </w:p>
    <w:p w:rsidR="00933008" w:rsidRDefault="00933008">
      <w:pPr>
        <w:pStyle w:val="ConsPlusTitle"/>
        <w:jc w:val="center"/>
      </w:pPr>
      <w:r>
        <w:t>НА ПЕРЕВОЗКУ ОРУЖИЯ И ПАТРОНОВ</w:t>
      </w:r>
    </w:p>
    <w:p w:rsidR="00933008" w:rsidRDefault="00933008">
      <w:pPr>
        <w:pStyle w:val="ConsPlusNormal"/>
        <w:jc w:val="center"/>
      </w:pPr>
    </w:p>
    <w:p w:rsidR="00933008" w:rsidRDefault="00933008">
      <w:pPr>
        <w:pStyle w:val="ConsPlusNormal"/>
        <w:jc w:val="center"/>
      </w:pPr>
    </w:p>
    <w:p w:rsidR="00933008" w:rsidRDefault="00933008">
      <w:pPr>
        <w:pStyle w:val="ConsPlusNormal"/>
        <w:ind w:firstLine="540"/>
        <w:jc w:val="both"/>
      </w:pPr>
      <w:r>
        <w:t>I. Общие положения</w:t>
      </w:r>
    </w:p>
    <w:p w:rsidR="00933008" w:rsidRDefault="00933008">
      <w:pPr>
        <w:pStyle w:val="ConsPlusNormal"/>
        <w:ind w:firstLine="540"/>
        <w:jc w:val="both"/>
      </w:pPr>
    </w:p>
    <w:p w:rsidR="00933008" w:rsidRDefault="00933008">
      <w:pPr>
        <w:pStyle w:val="ConsPlusNormal"/>
        <w:jc w:val="center"/>
      </w:pPr>
      <w:r>
        <w:t>Предмет регулирования регламента</w:t>
      </w:r>
    </w:p>
    <w:p w:rsidR="00933008" w:rsidRDefault="00933008">
      <w:pPr>
        <w:pStyle w:val="ConsPlusNormal"/>
        <w:ind w:firstLine="540"/>
        <w:jc w:val="both"/>
      </w:pPr>
    </w:p>
    <w:p w:rsidR="00933008" w:rsidRDefault="00933008">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 определяет сроки и последовательность действий (административных процедур) должностных лиц Министерства внутренних дел Российской Федерации и территориальных органов МВД России на окружном, межрегиональном или региональном уровнях.</w:t>
      </w:r>
    </w:p>
    <w:p w:rsidR="00933008" w:rsidRDefault="00933008">
      <w:pPr>
        <w:pStyle w:val="ConsPlusNormal"/>
        <w:ind w:firstLine="540"/>
        <w:jc w:val="both"/>
      </w:pPr>
    </w:p>
    <w:p w:rsidR="00933008" w:rsidRDefault="00933008">
      <w:pPr>
        <w:pStyle w:val="ConsPlusNormal"/>
        <w:jc w:val="center"/>
      </w:pPr>
      <w:r>
        <w:t>Круг заявителей</w:t>
      </w:r>
    </w:p>
    <w:p w:rsidR="00933008" w:rsidRDefault="00933008">
      <w:pPr>
        <w:pStyle w:val="ConsPlusNormal"/>
        <w:ind w:firstLine="540"/>
        <w:jc w:val="both"/>
      </w:pPr>
    </w:p>
    <w:p w:rsidR="00933008" w:rsidRDefault="00933008">
      <w:pPr>
        <w:pStyle w:val="ConsPlusNormal"/>
        <w:ind w:firstLine="540"/>
        <w:jc w:val="both"/>
      </w:pPr>
      <w:r>
        <w:t>2. Заявителями являются юридические лица - перевозчики (их представители), уставами которых предусмотрено оказание услуг по перевозке оружия и патронов на договорной основе.</w:t>
      </w:r>
    </w:p>
    <w:p w:rsidR="00933008" w:rsidRDefault="00933008">
      <w:pPr>
        <w:pStyle w:val="ConsPlusNormal"/>
        <w:ind w:firstLine="540"/>
        <w:jc w:val="both"/>
      </w:pPr>
    </w:p>
    <w:p w:rsidR="00933008" w:rsidRDefault="00933008">
      <w:pPr>
        <w:pStyle w:val="ConsPlusNormal"/>
        <w:jc w:val="center"/>
      </w:pPr>
      <w:r>
        <w:t>Требования к порядку информирования о предоставлении</w:t>
      </w:r>
    </w:p>
    <w:p w:rsidR="00933008" w:rsidRDefault="00933008">
      <w:pPr>
        <w:pStyle w:val="ConsPlusNormal"/>
        <w:jc w:val="center"/>
      </w:pPr>
      <w:proofErr w:type="gramStart"/>
      <w:r>
        <w:t>государственной</w:t>
      </w:r>
      <w:proofErr w:type="gramEnd"/>
      <w:r>
        <w:t xml:space="preserve"> услуги</w:t>
      </w:r>
    </w:p>
    <w:p w:rsidR="00933008" w:rsidRDefault="00933008">
      <w:pPr>
        <w:pStyle w:val="ConsPlusNormal"/>
        <w:jc w:val="center"/>
      </w:pPr>
    </w:p>
    <w:p w:rsidR="00933008" w:rsidRDefault="00933008">
      <w:pPr>
        <w:pStyle w:val="ConsPlusNormal"/>
        <w:ind w:firstLine="540"/>
        <w:jc w:val="both"/>
      </w:pPr>
      <w:r>
        <w:t>3. Порядок информирования о предоставлении государственной услуги.</w:t>
      </w:r>
    </w:p>
    <w:p w:rsidR="00933008" w:rsidRDefault="00933008">
      <w:pPr>
        <w:pStyle w:val="ConsPlusNormal"/>
        <w:ind w:firstLine="540"/>
        <w:jc w:val="both"/>
      </w:pPr>
      <w:r>
        <w:t xml:space="preserve">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Главного управления на транспорте Министерства внутренних дел Российской Федерации, управлений на транспорте Министерства внутренних дел Российской Федерации по федеральным округам, Восточно-Сибирского и Забайкальского линейных управлений Министерства внутренних дел Российской Федерации на транспорте,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а также на официальном сайте МВД России и информационных стендах в помещениях </w:t>
      </w:r>
      <w:r>
        <w:lastRenderedPageBreak/>
        <w:t>подразделений лицензионно-разрешительной работы территориальных органов МВД России.</w:t>
      </w:r>
    </w:p>
    <w:p w:rsidR="00933008" w:rsidRDefault="00933008">
      <w:pPr>
        <w:pStyle w:val="ConsPlusNormal"/>
        <w:jc w:val="both"/>
      </w:pPr>
      <w:r>
        <w:t>(</w:t>
      </w:r>
      <w:proofErr w:type="gramStart"/>
      <w:r>
        <w:t>в</w:t>
      </w:r>
      <w:proofErr w:type="gramEnd"/>
      <w:r>
        <w:t xml:space="preserve"> ред. Приказов МВД России от 10.10.2013 </w:t>
      </w:r>
      <w:hyperlink r:id="rId6" w:history="1">
        <w:r>
          <w:rPr>
            <w:color w:val="0000FF"/>
          </w:rPr>
          <w:t>N 832</w:t>
        </w:r>
      </w:hyperlink>
      <w:r>
        <w:t xml:space="preserve">, от 30.12.2014 </w:t>
      </w:r>
      <w:hyperlink r:id="rId7" w:history="1">
        <w:r>
          <w:rPr>
            <w:color w:val="0000FF"/>
          </w:rPr>
          <w:t>N 1149</w:t>
        </w:r>
      </w:hyperlink>
      <w:r>
        <w:t>)</w:t>
      </w:r>
    </w:p>
    <w:p w:rsidR="00933008" w:rsidRDefault="00933008">
      <w:pPr>
        <w:pStyle w:val="ConsPlusNormal"/>
        <w:ind w:firstLine="540"/>
        <w:jc w:val="both"/>
      </w:pPr>
      <w:r>
        <w:t>Адреса официальных сайтов и электронной почты территориальных органов МВД России на окружном, межрегиональном и региональном уровнях размещаются на официальном сайте МВД России.</w:t>
      </w:r>
    </w:p>
    <w:p w:rsidR="00933008" w:rsidRDefault="00933008">
      <w:pPr>
        <w:pStyle w:val="ConsPlusNormal"/>
        <w:jc w:val="both"/>
      </w:pPr>
      <w:r>
        <w:t>(</w:t>
      </w:r>
      <w:proofErr w:type="gramStart"/>
      <w:r>
        <w:t>абзац</w:t>
      </w:r>
      <w:proofErr w:type="gramEnd"/>
      <w:r>
        <w:t xml:space="preserve"> введен </w:t>
      </w:r>
      <w:hyperlink r:id="rId8" w:history="1">
        <w:r>
          <w:rPr>
            <w:color w:val="0000FF"/>
          </w:rPr>
          <w:t>Приказом</w:t>
        </w:r>
      </w:hyperlink>
      <w:r>
        <w:t xml:space="preserve"> МВД России от 10.10.2013 N 832)</w:t>
      </w:r>
    </w:p>
    <w:p w:rsidR="00933008" w:rsidRDefault="00933008">
      <w:pPr>
        <w:pStyle w:val="ConsPlusNormal"/>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933008" w:rsidRDefault="00933008">
      <w:pPr>
        <w:pStyle w:val="ConsPlusNormal"/>
        <w:ind w:firstLine="540"/>
        <w:jc w:val="both"/>
      </w:pPr>
      <w:bookmarkStart w:id="1" w:name="P82"/>
      <w:bookmarkEnd w:id="1"/>
      <w:r>
        <w:t>3.3. На информационных стендах размещаются следующие сведения:</w:t>
      </w:r>
    </w:p>
    <w:p w:rsidR="00933008" w:rsidRDefault="00933008">
      <w:pPr>
        <w:pStyle w:val="ConsPlusNormal"/>
        <w:ind w:firstLine="540"/>
        <w:jc w:val="both"/>
      </w:pPr>
      <w:proofErr w:type="gramStart"/>
      <w:r>
        <w:t>порядок</w:t>
      </w:r>
      <w:proofErr w:type="gramEnd"/>
      <w:r>
        <w:t xml:space="preserve"> совершения административных процедур;</w:t>
      </w:r>
    </w:p>
    <w:p w:rsidR="00933008" w:rsidRDefault="00933008">
      <w:pPr>
        <w:pStyle w:val="ConsPlusNormal"/>
        <w:ind w:firstLine="540"/>
        <w:jc w:val="both"/>
      </w:pPr>
      <w:proofErr w:type="gramStart"/>
      <w:r>
        <w:t>адрес</w:t>
      </w:r>
      <w:proofErr w:type="gramEnd"/>
      <w:r>
        <w:t xml:space="preserve"> Единого портала для направления заявления в электронной форме;</w:t>
      </w:r>
    </w:p>
    <w:p w:rsidR="00933008" w:rsidRDefault="00933008">
      <w:pPr>
        <w:pStyle w:val="ConsPlusNormal"/>
        <w:ind w:firstLine="540"/>
        <w:jc w:val="both"/>
      </w:pPr>
      <w:proofErr w:type="gramStart"/>
      <w:r>
        <w:t>перечень</w:t>
      </w:r>
      <w:proofErr w:type="gramEnd"/>
      <w:r>
        <w:t xml:space="preserve"> нормативных правовых актов, которыми устанавливаются категории юридических лиц, имеющих право перевозки оружия и патронов;</w:t>
      </w:r>
    </w:p>
    <w:p w:rsidR="00933008" w:rsidRDefault="00933008">
      <w:pPr>
        <w:pStyle w:val="ConsPlusNormal"/>
        <w:ind w:firstLine="540"/>
        <w:jc w:val="both"/>
      </w:pPr>
      <w:proofErr w:type="gramStart"/>
      <w:r>
        <w:t>перечень</w:t>
      </w:r>
      <w:proofErr w:type="gramEnd"/>
      <w:r>
        <w:t xml:space="preserve"> документов, представляемых заявителем для получения разрешения;</w:t>
      </w:r>
    </w:p>
    <w:p w:rsidR="00933008" w:rsidRDefault="00933008">
      <w:pPr>
        <w:pStyle w:val="ConsPlusNormal"/>
        <w:ind w:firstLine="540"/>
        <w:jc w:val="both"/>
      </w:pPr>
      <w:proofErr w:type="gramStart"/>
      <w:r>
        <w:t>форма</w:t>
      </w:r>
      <w:proofErr w:type="gramEnd"/>
      <w:r>
        <w:t xml:space="preserve"> заявления о выдаче или переоформлении разрешения;</w:t>
      </w:r>
    </w:p>
    <w:p w:rsidR="00933008" w:rsidRDefault="00933008">
      <w:pPr>
        <w:pStyle w:val="ConsPlusNormal"/>
        <w:ind w:firstLine="540"/>
        <w:jc w:val="both"/>
      </w:pPr>
      <w:proofErr w:type="gramStart"/>
      <w:r>
        <w:t>блок</w:t>
      </w:r>
      <w:proofErr w:type="gramEnd"/>
      <w:r>
        <w:t>-схема предоставления государственной услуги;</w:t>
      </w:r>
    </w:p>
    <w:p w:rsidR="00933008" w:rsidRDefault="00933008">
      <w:pPr>
        <w:pStyle w:val="ConsPlusNormal"/>
        <w:ind w:firstLine="540"/>
        <w:jc w:val="both"/>
      </w:pPr>
      <w:proofErr w:type="gramStart"/>
      <w:r>
        <w:t>график</w:t>
      </w:r>
      <w:proofErr w:type="gramEnd"/>
      <w:r>
        <w:t xml:space="preserve"> приема заявителей соответствующего подразделения лицензионно-разрешительной работы с указанием номера телефона.</w:t>
      </w:r>
    </w:p>
    <w:p w:rsidR="00933008" w:rsidRDefault="00933008">
      <w:pPr>
        <w:pStyle w:val="ConsPlusNormal"/>
        <w:ind w:firstLine="540"/>
        <w:jc w:val="both"/>
      </w:pPr>
      <w:r>
        <w:t xml:space="preserve">3.4. Исключен. - </w:t>
      </w:r>
      <w:hyperlink r:id="rId9" w:history="1">
        <w:r>
          <w:rPr>
            <w:color w:val="0000FF"/>
          </w:rPr>
          <w:t>Приказ</w:t>
        </w:r>
      </w:hyperlink>
      <w:r>
        <w:t xml:space="preserve"> МВД России от 10.10.2013 N 832.</w:t>
      </w:r>
    </w:p>
    <w:p w:rsidR="00933008" w:rsidRDefault="00933008">
      <w:pPr>
        <w:pStyle w:val="ConsPlusNormal"/>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окружном, межрегиональном или региональном уровне.</w:t>
      </w:r>
    </w:p>
    <w:p w:rsidR="00933008" w:rsidRDefault="00933008">
      <w:pPr>
        <w:pStyle w:val="ConsPlusNormal"/>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w:t>
      </w:r>
    </w:p>
    <w:p w:rsidR="00933008" w:rsidRDefault="00933008">
      <w:pPr>
        <w:pStyle w:val="ConsPlusNormal"/>
        <w:ind w:firstLine="540"/>
        <w:jc w:val="both"/>
      </w:pPr>
      <w:r>
        <w:t>Информирование осуществляется при личном контакте с заявителем, с использованием информационно-телекоммуникационной сети Интернет, почтовой связи или по телефону в рабочее время на безвозмездной основе.</w:t>
      </w:r>
    </w:p>
    <w:p w:rsidR="00933008" w:rsidRDefault="00933008">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933008" w:rsidRDefault="00933008">
      <w:pPr>
        <w:pStyle w:val="ConsPlusNormal"/>
        <w:ind w:firstLine="540"/>
        <w:jc w:val="both"/>
      </w:pPr>
      <w:r>
        <w:t>Время разговора не должно превышать 5 минут.</w:t>
      </w:r>
    </w:p>
    <w:p w:rsidR="00933008" w:rsidRDefault="00933008">
      <w:pPr>
        <w:pStyle w:val="ConsPlusNormal"/>
        <w:ind w:firstLine="540"/>
        <w:jc w:val="both"/>
      </w:pPr>
      <w:r>
        <w:t xml:space="preserve">При невозможности самостоятельно ответить на поставленные вопросы сотрудник должен переадресовать (перевести) телефонный звонок на другое </w:t>
      </w:r>
      <w:r>
        <w:lastRenderedPageBreak/>
        <w:t>должностное лицо или же сообщить телефонный номер, по которому можно получить необходимую информацию.</w:t>
      </w:r>
    </w:p>
    <w:p w:rsidR="00933008" w:rsidRDefault="00933008">
      <w:pPr>
        <w:pStyle w:val="ConsPlusNormal"/>
        <w:ind w:firstLine="540"/>
        <w:jc w:val="both"/>
      </w:pPr>
    </w:p>
    <w:p w:rsidR="00933008" w:rsidRDefault="00933008">
      <w:pPr>
        <w:pStyle w:val="ConsPlusNormal"/>
        <w:ind w:firstLine="540"/>
        <w:jc w:val="both"/>
      </w:pPr>
      <w:r>
        <w:t>II. Стандарт предоставления государственной услуги</w:t>
      </w:r>
    </w:p>
    <w:p w:rsidR="00933008" w:rsidRDefault="00933008">
      <w:pPr>
        <w:pStyle w:val="ConsPlusNormal"/>
        <w:ind w:firstLine="540"/>
        <w:jc w:val="both"/>
      </w:pPr>
    </w:p>
    <w:p w:rsidR="00933008" w:rsidRDefault="00933008">
      <w:pPr>
        <w:pStyle w:val="ConsPlusNormal"/>
        <w:jc w:val="center"/>
      </w:pPr>
      <w:r>
        <w:t>Наименование государственной услуги</w:t>
      </w:r>
    </w:p>
    <w:p w:rsidR="00933008" w:rsidRDefault="00933008">
      <w:pPr>
        <w:pStyle w:val="ConsPlusNormal"/>
        <w:ind w:firstLine="540"/>
        <w:jc w:val="both"/>
      </w:pPr>
    </w:p>
    <w:p w:rsidR="00933008" w:rsidRDefault="00933008">
      <w:pPr>
        <w:pStyle w:val="ConsPlusNormal"/>
        <w:ind w:firstLine="540"/>
        <w:jc w:val="both"/>
      </w:pPr>
      <w:r>
        <w:t>4. Государственная услуга по выдаче юридическому лицу - перевозчику разрешения на перевозку оружия и патронов.</w:t>
      </w:r>
    </w:p>
    <w:p w:rsidR="00933008" w:rsidRDefault="00933008">
      <w:pPr>
        <w:pStyle w:val="ConsPlusNormal"/>
        <w:jc w:val="center"/>
      </w:pPr>
    </w:p>
    <w:p w:rsidR="00933008" w:rsidRDefault="00933008">
      <w:pPr>
        <w:pStyle w:val="ConsPlusNormal"/>
        <w:jc w:val="center"/>
      </w:pPr>
      <w:r>
        <w:t>Наименование федерального органа исполнительной власти,</w:t>
      </w:r>
    </w:p>
    <w:p w:rsidR="00933008" w:rsidRDefault="00933008">
      <w:pPr>
        <w:pStyle w:val="ConsPlusNormal"/>
        <w:jc w:val="center"/>
      </w:pPr>
      <w:proofErr w:type="gramStart"/>
      <w:r>
        <w:t>предоставляющего</w:t>
      </w:r>
      <w:proofErr w:type="gramEnd"/>
      <w:r>
        <w:t xml:space="preserve"> государственную услугу</w:t>
      </w:r>
    </w:p>
    <w:p w:rsidR="00933008" w:rsidRDefault="00933008">
      <w:pPr>
        <w:pStyle w:val="ConsPlusNormal"/>
        <w:ind w:firstLine="540"/>
        <w:jc w:val="both"/>
      </w:pPr>
    </w:p>
    <w:p w:rsidR="00933008" w:rsidRDefault="00933008">
      <w:pPr>
        <w:pStyle w:val="ConsPlusNormal"/>
        <w:ind w:firstLine="540"/>
        <w:jc w:val="both"/>
      </w:pPr>
      <w:bookmarkStart w:id="2" w:name="P115"/>
      <w:bookmarkEnd w:id="2"/>
      <w:r>
        <w:t>5. Государственная услуга предоставляется Министерством внутренних дел Российской Федерации.</w:t>
      </w:r>
    </w:p>
    <w:p w:rsidR="00933008" w:rsidRDefault="00933008">
      <w:pPr>
        <w:pStyle w:val="ConsPlusNormal"/>
        <w:ind w:firstLine="540"/>
        <w:jc w:val="both"/>
      </w:pPr>
      <w:r>
        <w:t>Предоставление государственной услуги осуществляется УЛРР МВД России (115280, г. Москва, 1-й Автозаводский проезд, дом 4, корпус 1) и подразделениями лицензионно-разрешительной работы.</w:t>
      </w:r>
    </w:p>
    <w:p w:rsidR="00933008" w:rsidRDefault="00933008">
      <w:pPr>
        <w:pStyle w:val="ConsPlusNormal"/>
        <w:jc w:val="both"/>
      </w:pPr>
      <w:r>
        <w:t>(</w:t>
      </w:r>
      <w:proofErr w:type="gramStart"/>
      <w:r>
        <w:t>в</w:t>
      </w:r>
      <w:proofErr w:type="gramEnd"/>
      <w:r>
        <w:t xml:space="preserve"> ред. Приказов МВД России от 10.10.2013 </w:t>
      </w:r>
      <w:hyperlink r:id="rId10" w:history="1">
        <w:r>
          <w:rPr>
            <w:color w:val="0000FF"/>
          </w:rPr>
          <w:t>N 832</w:t>
        </w:r>
      </w:hyperlink>
      <w:r>
        <w:t xml:space="preserve">, от 30.12.2014 </w:t>
      </w:r>
      <w:hyperlink r:id="rId11" w:history="1">
        <w:r>
          <w:rPr>
            <w:color w:val="0000FF"/>
          </w:rPr>
          <w:t>N 1149</w:t>
        </w:r>
      </w:hyperlink>
      <w:r>
        <w:t>)</w:t>
      </w:r>
    </w:p>
    <w:p w:rsidR="00933008" w:rsidRDefault="00933008">
      <w:pPr>
        <w:pStyle w:val="ConsPlusNormal"/>
        <w:ind w:firstLine="540"/>
        <w:jc w:val="both"/>
      </w:pPr>
      <w:r>
        <w:t>Полномочия по принятию решения и подписанию заключений и разрешений возлагаются на начальника УЛРР МВД России и первого заместителя начальника УЛРР МВД России,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w:t>
      </w:r>
    </w:p>
    <w:p w:rsidR="00933008" w:rsidRDefault="00933008">
      <w:pPr>
        <w:pStyle w:val="ConsPlusNormal"/>
        <w:jc w:val="both"/>
      </w:pPr>
      <w:r>
        <w:t>(</w:t>
      </w:r>
      <w:proofErr w:type="gramStart"/>
      <w:r>
        <w:t>в</w:t>
      </w:r>
      <w:proofErr w:type="gramEnd"/>
      <w:r>
        <w:t xml:space="preserve"> ред. Приказов МВД России от 10.10.2013 </w:t>
      </w:r>
      <w:hyperlink r:id="rId12" w:history="1">
        <w:r>
          <w:rPr>
            <w:color w:val="0000FF"/>
          </w:rPr>
          <w:t>N 832</w:t>
        </w:r>
      </w:hyperlink>
      <w:r>
        <w:t xml:space="preserve">, от 30.12.2014 </w:t>
      </w:r>
      <w:hyperlink r:id="rId13" w:history="1">
        <w:r>
          <w:rPr>
            <w:color w:val="0000FF"/>
          </w:rPr>
          <w:t>N 1149</w:t>
        </w:r>
      </w:hyperlink>
      <w:r>
        <w:t>)</w:t>
      </w:r>
    </w:p>
    <w:p w:rsidR="00933008" w:rsidRDefault="00933008">
      <w:pPr>
        <w:pStyle w:val="ConsPlusNormal"/>
        <w:ind w:firstLine="540"/>
        <w:jc w:val="both"/>
      </w:pPr>
    </w:p>
    <w:p w:rsidR="00933008" w:rsidRDefault="00933008">
      <w:pPr>
        <w:pStyle w:val="ConsPlusNormal"/>
        <w:jc w:val="center"/>
      </w:pPr>
      <w:r>
        <w:t>Описание результата предоставления государственной услуги</w:t>
      </w:r>
    </w:p>
    <w:p w:rsidR="00933008" w:rsidRDefault="00933008">
      <w:pPr>
        <w:pStyle w:val="ConsPlusNormal"/>
        <w:ind w:firstLine="540"/>
        <w:jc w:val="both"/>
      </w:pPr>
    </w:p>
    <w:p w:rsidR="00933008" w:rsidRDefault="00933008">
      <w:pPr>
        <w:pStyle w:val="ConsPlusNormal"/>
        <w:ind w:firstLine="540"/>
        <w:jc w:val="both"/>
      </w:pPr>
      <w:r>
        <w:t>6. Результатом предоставления государственной услуги являются:</w:t>
      </w:r>
    </w:p>
    <w:p w:rsidR="00933008" w:rsidRDefault="00933008">
      <w:pPr>
        <w:pStyle w:val="ConsPlusNormal"/>
        <w:ind w:firstLine="540"/>
        <w:jc w:val="both"/>
      </w:pPr>
      <w:proofErr w:type="gramStart"/>
      <w:r>
        <w:t>выдача</w:t>
      </w:r>
      <w:proofErr w:type="gramEnd"/>
      <w:r>
        <w:t xml:space="preserve"> разрешения;</w:t>
      </w:r>
    </w:p>
    <w:p w:rsidR="00933008" w:rsidRDefault="00933008">
      <w:pPr>
        <w:pStyle w:val="ConsPlusNormal"/>
        <w:ind w:firstLine="540"/>
        <w:jc w:val="both"/>
      </w:pPr>
      <w:proofErr w:type="gramStart"/>
      <w:r>
        <w:t>переоформление</w:t>
      </w:r>
      <w:proofErr w:type="gramEnd"/>
      <w:r>
        <w:t xml:space="preserve"> разрешения;</w:t>
      </w:r>
    </w:p>
    <w:p w:rsidR="00933008" w:rsidRDefault="00933008">
      <w:pPr>
        <w:pStyle w:val="ConsPlusNormal"/>
        <w:ind w:firstLine="540"/>
        <w:jc w:val="both"/>
      </w:pPr>
      <w:proofErr w:type="gramStart"/>
      <w:r>
        <w:t>принятие</w:t>
      </w:r>
      <w:proofErr w:type="gramEnd"/>
      <w:r>
        <w:t xml:space="preserve"> решения об отказе в выдаче или переоформлении разрешения.</w:t>
      </w:r>
    </w:p>
    <w:p w:rsidR="00933008" w:rsidRDefault="00933008">
      <w:pPr>
        <w:pStyle w:val="ConsPlusNormal"/>
        <w:ind w:firstLine="540"/>
        <w:jc w:val="both"/>
      </w:pPr>
    </w:p>
    <w:p w:rsidR="00933008" w:rsidRDefault="00933008">
      <w:pPr>
        <w:pStyle w:val="ConsPlusNormal"/>
        <w:jc w:val="center"/>
      </w:pPr>
      <w:r>
        <w:t>Срок предоставления государственной услуги</w:t>
      </w:r>
    </w:p>
    <w:p w:rsidR="00933008" w:rsidRDefault="00933008">
      <w:pPr>
        <w:pStyle w:val="ConsPlusNormal"/>
        <w:ind w:firstLine="540"/>
        <w:jc w:val="both"/>
      </w:pPr>
    </w:p>
    <w:p w:rsidR="00933008" w:rsidRDefault="00933008">
      <w:pPr>
        <w:pStyle w:val="ConsPlusNormal"/>
        <w:ind w:firstLine="540"/>
        <w:jc w:val="both"/>
      </w:pPr>
      <w:r>
        <w:t>7. Выдача, переоформление разрешения либо принятие решения об отказе в выдаче, переоформлении разрешения осуществляются в срок не более 14 дней со дня регистрации заявления.</w:t>
      </w:r>
    </w:p>
    <w:p w:rsidR="00933008" w:rsidRDefault="00933008">
      <w:pPr>
        <w:pStyle w:val="ConsPlusNormal"/>
        <w:ind w:firstLine="540"/>
        <w:jc w:val="both"/>
      </w:pPr>
    </w:p>
    <w:p w:rsidR="00933008" w:rsidRDefault="00933008">
      <w:pPr>
        <w:pStyle w:val="ConsPlusNormal"/>
        <w:jc w:val="center"/>
      </w:pPr>
      <w:r>
        <w:t>Перечень нормативных правовых актов, регулирующих</w:t>
      </w:r>
    </w:p>
    <w:p w:rsidR="00933008" w:rsidRDefault="00933008">
      <w:pPr>
        <w:pStyle w:val="ConsPlusNormal"/>
        <w:jc w:val="center"/>
      </w:pPr>
      <w:proofErr w:type="gramStart"/>
      <w:r>
        <w:t>отношения</w:t>
      </w:r>
      <w:proofErr w:type="gramEnd"/>
      <w:r>
        <w:t>, возникающие в связи с предоставлением</w:t>
      </w:r>
    </w:p>
    <w:p w:rsidR="00933008" w:rsidRDefault="00933008">
      <w:pPr>
        <w:pStyle w:val="ConsPlusNormal"/>
        <w:jc w:val="center"/>
      </w:pPr>
      <w:proofErr w:type="gramStart"/>
      <w:r>
        <w:t>государственной</w:t>
      </w:r>
      <w:proofErr w:type="gramEnd"/>
      <w:r>
        <w:t xml:space="preserve"> услуги</w:t>
      </w:r>
    </w:p>
    <w:p w:rsidR="00933008" w:rsidRDefault="00933008">
      <w:pPr>
        <w:pStyle w:val="ConsPlusNormal"/>
        <w:ind w:firstLine="540"/>
        <w:jc w:val="both"/>
      </w:pPr>
    </w:p>
    <w:p w:rsidR="00933008" w:rsidRDefault="00933008">
      <w:pPr>
        <w:pStyle w:val="ConsPlusNormal"/>
        <w:ind w:firstLine="540"/>
        <w:jc w:val="both"/>
      </w:pPr>
      <w:r>
        <w:t xml:space="preserve">8. Предоставление государственной услуги осуществляется в </w:t>
      </w:r>
      <w:r>
        <w:lastRenderedPageBreak/>
        <w:t>соответствии с:</w:t>
      </w:r>
    </w:p>
    <w:p w:rsidR="00933008" w:rsidRDefault="00933008">
      <w:pPr>
        <w:pStyle w:val="ConsPlusNormal"/>
        <w:ind w:firstLine="540"/>
        <w:jc w:val="both"/>
      </w:pPr>
      <w:r>
        <w:t xml:space="preserve">Федеральным </w:t>
      </w:r>
      <w:hyperlink r:id="rId14" w:history="1">
        <w:r>
          <w:rPr>
            <w:color w:val="0000FF"/>
          </w:rPr>
          <w:t>законом</w:t>
        </w:r>
      </w:hyperlink>
      <w:r>
        <w:t xml:space="preserve"> от 7 фев</w:t>
      </w:r>
      <w:r w:rsidR="00CC253B">
        <w:t>раля 2011 г. N 3-ФЗ "О полиции"</w:t>
      </w:r>
      <w:r>
        <w:t>;</w:t>
      </w:r>
    </w:p>
    <w:p w:rsidR="00933008" w:rsidRDefault="00933008">
      <w:pPr>
        <w:pStyle w:val="ConsPlusNormal"/>
        <w:ind w:firstLine="540"/>
        <w:jc w:val="both"/>
      </w:pPr>
      <w:r>
        <w:t xml:space="preserve">Федеральным </w:t>
      </w:r>
      <w:hyperlink r:id="rId15" w:history="1">
        <w:r>
          <w:rPr>
            <w:color w:val="0000FF"/>
          </w:rPr>
          <w:t>законом</w:t>
        </w:r>
      </w:hyperlink>
      <w:r>
        <w:t xml:space="preserve"> от 13 декабря 1996 г. N 150-ФЗ "Об оружии";</w:t>
      </w:r>
    </w:p>
    <w:p w:rsidR="00933008" w:rsidRDefault="00933008">
      <w:pPr>
        <w:pStyle w:val="ConsPlusNormal"/>
        <w:ind w:firstLine="540"/>
        <w:jc w:val="both"/>
      </w:pPr>
      <w:r>
        <w:t xml:space="preserve">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33008" w:rsidRDefault="00CC253B">
      <w:pPr>
        <w:pStyle w:val="ConsPlusNormal"/>
        <w:ind w:firstLine="540"/>
        <w:jc w:val="both"/>
      </w:pPr>
      <w:hyperlink r:id="rId17" w:history="1">
        <w:proofErr w:type="gramStart"/>
        <w:r w:rsidR="00933008">
          <w:rPr>
            <w:color w:val="0000FF"/>
          </w:rPr>
          <w:t>постановлением</w:t>
        </w:r>
        <w:proofErr w:type="gramEnd"/>
      </w:hyperlink>
      <w:r w:rsidR="00933008">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w:t>
      </w:r>
      <w:bookmarkStart w:id="3" w:name="_GoBack"/>
      <w:bookmarkEnd w:id="3"/>
      <w:r w:rsidR="00933008">
        <w:t>;</w:t>
      </w:r>
    </w:p>
    <w:p w:rsidR="00933008" w:rsidRDefault="00933008">
      <w:pPr>
        <w:pStyle w:val="ConsPlusNormal"/>
        <w:ind w:firstLine="540"/>
        <w:jc w:val="both"/>
      </w:pPr>
      <w:proofErr w:type="gramStart"/>
      <w:r>
        <w:t>иными</w:t>
      </w:r>
      <w:proofErr w:type="gramEnd"/>
      <w:r>
        <w:t xml:space="preserve"> нормативными правовыми актами Российской Федерации.</w:t>
      </w:r>
    </w:p>
    <w:p w:rsidR="00933008" w:rsidRDefault="00933008">
      <w:pPr>
        <w:pStyle w:val="ConsPlusNormal"/>
        <w:ind w:firstLine="540"/>
        <w:jc w:val="both"/>
      </w:pPr>
    </w:p>
    <w:p w:rsidR="00933008" w:rsidRDefault="00933008">
      <w:pPr>
        <w:pStyle w:val="ConsPlusNormal"/>
        <w:jc w:val="center"/>
      </w:pPr>
      <w:r>
        <w:t>Исчерпывающий перечень документов,</w:t>
      </w:r>
    </w:p>
    <w:p w:rsidR="00933008" w:rsidRDefault="00933008">
      <w:pPr>
        <w:pStyle w:val="ConsPlusNormal"/>
        <w:jc w:val="center"/>
      </w:pPr>
      <w:proofErr w:type="gramStart"/>
      <w:r>
        <w:t>необходимых</w:t>
      </w:r>
      <w:proofErr w:type="gramEnd"/>
      <w:r>
        <w:t xml:space="preserve"> в соответствии с нормативными правовыми актами</w:t>
      </w:r>
    </w:p>
    <w:p w:rsidR="00933008" w:rsidRDefault="00933008">
      <w:pPr>
        <w:pStyle w:val="ConsPlusNormal"/>
        <w:jc w:val="center"/>
      </w:pPr>
      <w:proofErr w:type="gramStart"/>
      <w:r>
        <w:t>для</w:t>
      </w:r>
      <w:proofErr w:type="gramEnd"/>
      <w:r>
        <w:t xml:space="preserve"> предоставления государственной услуги</w:t>
      </w:r>
    </w:p>
    <w:p w:rsidR="00933008" w:rsidRDefault="00933008">
      <w:pPr>
        <w:pStyle w:val="ConsPlusNormal"/>
        <w:ind w:firstLine="540"/>
        <w:jc w:val="both"/>
      </w:pPr>
    </w:p>
    <w:p w:rsidR="00933008" w:rsidRDefault="00933008">
      <w:pPr>
        <w:pStyle w:val="ConsPlusNormal"/>
        <w:ind w:firstLine="540"/>
        <w:jc w:val="both"/>
      </w:pPr>
      <w:bookmarkStart w:id="4" w:name="P166"/>
      <w:bookmarkEnd w:id="4"/>
      <w:r>
        <w:t>9. Перечень необходимых документов, представляемых заявителем:</w:t>
      </w:r>
    </w:p>
    <w:p w:rsidR="00933008" w:rsidRDefault="00933008">
      <w:pPr>
        <w:pStyle w:val="ConsPlusNormal"/>
        <w:ind w:firstLine="540"/>
        <w:jc w:val="both"/>
      </w:pPr>
      <w:bookmarkStart w:id="5" w:name="P167"/>
      <w:bookmarkEnd w:id="5"/>
      <w:r>
        <w:t>9.1. Для получения разрешения заявитель представляет в УЛРР МВД России или подразделение лицензионно-разрешительной работы (по месту регистрации юридического лица либо владельца оружия, с которым заключены договоры или контракты на перевозку оружия и (или) патронов) заявление (</w:t>
      </w:r>
      <w:hyperlink w:anchor="P628" w:history="1">
        <w:r>
          <w:rPr>
            <w:color w:val="0000FF"/>
          </w:rPr>
          <w:t>приложение N 2</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933008" w:rsidRDefault="00933008">
      <w:pPr>
        <w:pStyle w:val="ConsPlusNormal"/>
        <w:jc w:val="both"/>
      </w:pPr>
      <w:r>
        <w:t>(</w:t>
      </w:r>
      <w:proofErr w:type="gramStart"/>
      <w:r>
        <w:t>в</w:t>
      </w:r>
      <w:proofErr w:type="gramEnd"/>
      <w:r>
        <w:t xml:space="preserve"> ред. </w:t>
      </w:r>
      <w:hyperlink r:id="rId18" w:history="1">
        <w:r>
          <w:rPr>
            <w:color w:val="0000FF"/>
          </w:rPr>
          <w:t>Приказа</w:t>
        </w:r>
      </w:hyperlink>
      <w:r>
        <w:t xml:space="preserve"> МВД России от 30.12.2014 N 1149)</w:t>
      </w:r>
    </w:p>
    <w:p w:rsidR="00933008" w:rsidRDefault="00933008">
      <w:pPr>
        <w:pStyle w:val="ConsPlusNormal"/>
        <w:ind w:firstLine="540"/>
        <w:jc w:val="both"/>
      </w:pPr>
      <w:r>
        <w:t>К заявлению прилагаются:</w:t>
      </w:r>
    </w:p>
    <w:p w:rsidR="00933008" w:rsidRDefault="00933008">
      <w:pPr>
        <w:pStyle w:val="ConsPlusNormal"/>
        <w:ind w:firstLine="540"/>
        <w:jc w:val="both"/>
      </w:pPr>
      <w:proofErr w:type="gramStart"/>
      <w:r>
        <w:t>копия</w:t>
      </w:r>
      <w:proofErr w:type="gramEnd"/>
      <w:r>
        <w:t xml:space="preserve"> устава (положения) юридического лица, которым предусмотрено оказание услуг по перевозке оружия и патронов на договорной основе (предоставляется при первичном обращении);</w:t>
      </w:r>
    </w:p>
    <w:p w:rsidR="00933008" w:rsidRDefault="00933008">
      <w:pPr>
        <w:pStyle w:val="ConsPlusNormal"/>
        <w:ind w:firstLine="540"/>
        <w:jc w:val="both"/>
      </w:pPr>
      <w:proofErr w:type="gramStart"/>
      <w:r>
        <w:t>копии</w:t>
      </w:r>
      <w:proofErr w:type="gramEnd"/>
      <w:r>
        <w:t xml:space="preserve"> свидетельств о государственной регистрации юридического лица и о постановке на учет в налоговом органе (представляются по инициативе заявителя);</w:t>
      </w:r>
    </w:p>
    <w:p w:rsidR="00933008" w:rsidRDefault="00933008">
      <w:pPr>
        <w:pStyle w:val="ConsPlusNormal"/>
        <w:ind w:firstLine="540"/>
        <w:jc w:val="both"/>
      </w:pPr>
      <w:proofErr w:type="gramStart"/>
      <w:r>
        <w:t>копии</w:t>
      </w:r>
      <w:proofErr w:type="gramEnd"/>
      <w:r>
        <w:t xml:space="preserve"> документов, подтверждающих право на осуществление перевозки оружия и патронов соответствующим видом транспорта (представляется по инициативе заявителя);</w:t>
      </w:r>
    </w:p>
    <w:p w:rsidR="00933008" w:rsidRDefault="00933008">
      <w:pPr>
        <w:pStyle w:val="ConsPlusNormal"/>
        <w:ind w:firstLine="540"/>
        <w:jc w:val="both"/>
      </w:pPr>
      <w:proofErr w:type="gramStart"/>
      <w:r>
        <w:t>список</w:t>
      </w:r>
      <w:proofErr w:type="gramEnd"/>
      <w:r>
        <w:t xml:space="preserve"> номерного учета оружия, планируемого к перевозке (</w:t>
      </w:r>
      <w:hyperlink w:anchor="P757" w:history="1">
        <w:r>
          <w:rPr>
            <w:color w:val="0000FF"/>
          </w:rPr>
          <w:t>приложение N 3</w:t>
        </w:r>
      </w:hyperlink>
      <w:r>
        <w:t xml:space="preserve"> к Административному регламенту) (при наличии);</w:t>
      </w:r>
    </w:p>
    <w:p w:rsidR="00933008" w:rsidRDefault="00933008">
      <w:pPr>
        <w:pStyle w:val="ConsPlusNormal"/>
        <w:ind w:firstLine="540"/>
        <w:jc w:val="both"/>
      </w:pPr>
      <w:proofErr w:type="gramStart"/>
      <w:r>
        <w:t>копии</w:t>
      </w:r>
      <w:proofErr w:type="gramEnd"/>
      <w:r>
        <w:t xml:space="preserve"> договоров или контрактов на перевозку оружия и патронов;</w:t>
      </w:r>
    </w:p>
    <w:p w:rsidR="00933008" w:rsidRDefault="00933008">
      <w:pPr>
        <w:pStyle w:val="ConsPlusNormal"/>
        <w:ind w:firstLine="540"/>
        <w:jc w:val="both"/>
      </w:pPr>
      <w:proofErr w:type="gramStart"/>
      <w:r>
        <w:t>приказ</w:t>
      </w:r>
      <w:proofErr w:type="gramEnd"/>
      <w:r>
        <w:t xml:space="preserve"> руководителя юридического лица о назначении лица, персонально ответственного за сохранность перевозимого оружия и патронов, с указанием точного адреса пункта назначения, а также видов транспортных средств, используемых для перевозки;</w:t>
      </w:r>
    </w:p>
    <w:p w:rsidR="00933008" w:rsidRDefault="00933008">
      <w:pPr>
        <w:pStyle w:val="ConsPlusNormal"/>
        <w:ind w:firstLine="540"/>
        <w:jc w:val="both"/>
      </w:pPr>
      <w:proofErr w:type="gramStart"/>
      <w:r>
        <w:t>список</w:t>
      </w:r>
      <w:proofErr w:type="gramEnd"/>
      <w:r>
        <w:t xml:space="preserve"> работников юридического лица, ответственных за сохранность оружия и патронов (</w:t>
      </w:r>
      <w:hyperlink w:anchor="P797" w:history="1">
        <w:r>
          <w:rPr>
            <w:color w:val="0000FF"/>
          </w:rPr>
          <w:t>приложение N 4</w:t>
        </w:r>
      </w:hyperlink>
      <w:r>
        <w:t xml:space="preserve"> к Административному регламенту);</w:t>
      </w:r>
    </w:p>
    <w:p w:rsidR="00933008" w:rsidRDefault="00933008">
      <w:pPr>
        <w:pStyle w:val="ConsPlusNormal"/>
        <w:ind w:firstLine="540"/>
        <w:jc w:val="both"/>
      </w:pPr>
      <w:proofErr w:type="gramStart"/>
      <w:r>
        <w:t>копия</w:t>
      </w:r>
      <w:proofErr w:type="gramEnd"/>
      <w:r>
        <w:t xml:space="preserve"> договора на охрану перевозимой партии оружия и патронов с указанием численности вооруженной охраны;</w:t>
      </w:r>
    </w:p>
    <w:p w:rsidR="00933008" w:rsidRDefault="00933008">
      <w:pPr>
        <w:pStyle w:val="ConsPlusNormal"/>
        <w:ind w:firstLine="540"/>
        <w:jc w:val="both"/>
      </w:pPr>
      <w:proofErr w:type="gramStart"/>
      <w:r>
        <w:t>разрешение</w:t>
      </w:r>
      <w:proofErr w:type="gramEnd"/>
      <w:r>
        <w:t xml:space="preserve"> на хранение оружия и (или) патронов (при наличии).</w:t>
      </w:r>
    </w:p>
    <w:p w:rsidR="00933008" w:rsidRDefault="00933008">
      <w:pPr>
        <w:pStyle w:val="ConsPlusNormal"/>
        <w:ind w:firstLine="540"/>
        <w:jc w:val="both"/>
      </w:pPr>
      <w:r>
        <w:lastRenderedPageBreak/>
        <w:t>Копии документов представляются вместе с подлинниками и заверяются подписью сотрудника.</w:t>
      </w:r>
    </w:p>
    <w:p w:rsidR="00933008" w:rsidRDefault="00933008">
      <w:pPr>
        <w:pStyle w:val="ConsPlusNormal"/>
        <w:jc w:val="both"/>
      </w:pPr>
      <w:r>
        <w:t>(</w:t>
      </w:r>
      <w:proofErr w:type="spellStart"/>
      <w:proofErr w:type="gramStart"/>
      <w:r>
        <w:t>пп</w:t>
      </w:r>
      <w:proofErr w:type="spellEnd"/>
      <w:r>
        <w:t>.</w:t>
      </w:r>
      <w:proofErr w:type="gramEnd"/>
      <w:r>
        <w:t xml:space="preserve"> 9.1 в ред. </w:t>
      </w:r>
      <w:hyperlink r:id="rId19" w:history="1">
        <w:r>
          <w:rPr>
            <w:color w:val="0000FF"/>
          </w:rPr>
          <w:t>Приказа</w:t>
        </w:r>
      </w:hyperlink>
      <w:r>
        <w:t xml:space="preserve"> МВД России от 10.10.2013 N 832)</w:t>
      </w:r>
    </w:p>
    <w:p w:rsidR="00933008" w:rsidRDefault="00933008">
      <w:pPr>
        <w:pStyle w:val="ConsPlusNormal"/>
        <w:ind w:firstLine="540"/>
        <w:jc w:val="both"/>
      </w:pPr>
      <w:r>
        <w:t>9.2. Для переоформления разрешения заявитель представляет в УЛРР МВД России или подразделение лицензионно-разрешительной работы (выдавшее разрешение либо расположенное в пути следования в случае перевозки оружия и (или) патронов) заявление (</w:t>
      </w:r>
      <w:hyperlink w:anchor="P881" w:history="1">
        <w:r>
          <w:rPr>
            <w:color w:val="0000FF"/>
          </w:rPr>
          <w:t>приложение N 5</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933008" w:rsidRDefault="00933008">
      <w:pPr>
        <w:pStyle w:val="ConsPlusNormal"/>
        <w:jc w:val="both"/>
      </w:pPr>
      <w:r>
        <w:t>(</w:t>
      </w:r>
      <w:proofErr w:type="gramStart"/>
      <w:r>
        <w:t>в</w:t>
      </w:r>
      <w:proofErr w:type="gramEnd"/>
      <w:r>
        <w:t xml:space="preserve"> ред. </w:t>
      </w:r>
      <w:hyperlink r:id="rId20" w:history="1">
        <w:r>
          <w:rPr>
            <w:color w:val="0000FF"/>
          </w:rPr>
          <w:t>Приказа</w:t>
        </w:r>
      </w:hyperlink>
      <w:r>
        <w:t xml:space="preserve"> МВД России от 30.12.2014 N 1149)</w:t>
      </w:r>
    </w:p>
    <w:p w:rsidR="00933008" w:rsidRDefault="00933008">
      <w:pPr>
        <w:pStyle w:val="ConsPlusNormal"/>
        <w:ind w:firstLine="540"/>
        <w:jc w:val="both"/>
      </w:pPr>
      <w:r>
        <w:t>Основания для переоформления разрешения:</w:t>
      </w:r>
    </w:p>
    <w:p w:rsidR="00933008" w:rsidRDefault="00933008">
      <w:pPr>
        <w:pStyle w:val="ConsPlusNormal"/>
        <w:ind w:firstLine="540"/>
        <w:jc w:val="both"/>
      </w:pPr>
      <w:proofErr w:type="gramStart"/>
      <w:r>
        <w:t>изменение</w:t>
      </w:r>
      <w:proofErr w:type="gramEnd"/>
      <w:r>
        <w:t xml:space="preserve"> сведений, указанных в разрешении, либо сведений об оружии (патронах), указанных в списке номерного учета оружия;</w:t>
      </w:r>
    </w:p>
    <w:p w:rsidR="00933008" w:rsidRDefault="00933008">
      <w:pPr>
        <w:pStyle w:val="ConsPlusNormal"/>
        <w:jc w:val="both"/>
      </w:pPr>
      <w:r>
        <w:t>(</w:t>
      </w:r>
      <w:proofErr w:type="gramStart"/>
      <w:r>
        <w:t>в</w:t>
      </w:r>
      <w:proofErr w:type="gramEnd"/>
      <w:r>
        <w:t xml:space="preserve"> ред. </w:t>
      </w:r>
      <w:hyperlink r:id="rId21" w:history="1">
        <w:r>
          <w:rPr>
            <w:color w:val="0000FF"/>
          </w:rPr>
          <w:t>Приказа</w:t>
        </w:r>
      </w:hyperlink>
      <w:r>
        <w:t xml:space="preserve"> МВД России от 30.12.2014 N 1149)</w:t>
      </w:r>
    </w:p>
    <w:p w:rsidR="00933008" w:rsidRDefault="00933008">
      <w:pPr>
        <w:pStyle w:val="ConsPlusNormal"/>
        <w:ind w:firstLine="540"/>
        <w:jc w:val="both"/>
      </w:pPr>
      <w:proofErr w:type="gramStart"/>
      <w:r>
        <w:t>непригодность</w:t>
      </w:r>
      <w:proofErr w:type="gramEnd"/>
      <w:r>
        <w:t xml:space="preserve">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933008" w:rsidRDefault="00933008">
      <w:pPr>
        <w:pStyle w:val="ConsPlusNormal"/>
        <w:ind w:firstLine="540"/>
        <w:jc w:val="both"/>
      </w:pPr>
      <w:proofErr w:type="gramStart"/>
      <w:r>
        <w:t>утрата</w:t>
      </w:r>
      <w:proofErr w:type="gramEnd"/>
      <w:r>
        <w:t>.</w:t>
      </w:r>
    </w:p>
    <w:p w:rsidR="00933008" w:rsidRDefault="00933008">
      <w:pPr>
        <w:pStyle w:val="ConsPlusNormal"/>
        <w:ind w:firstLine="540"/>
        <w:jc w:val="both"/>
      </w:pPr>
      <w:r>
        <w:t>К заявлению прилагаются:</w:t>
      </w:r>
    </w:p>
    <w:p w:rsidR="00933008" w:rsidRDefault="00933008">
      <w:pPr>
        <w:pStyle w:val="ConsPlusNormal"/>
        <w:ind w:firstLine="540"/>
        <w:jc w:val="both"/>
      </w:pPr>
      <w:proofErr w:type="gramStart"/>
      <w:r>
        <w:t>документы</w:t>
      </w:r>
      <w:proofErr w:type="gramEnd"/>
      <w:r>
        <w:t>,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933008" w:rsidRDefault="00933008">
      <w:pPr>
        <w:pStyle w:val="ConsPlusNormal"/>
        <w:ind w:firstLine="540"/>
        <w:jc w:val="both"/>
      </w:pPr>
      <w:r>
        <w:t>Копии документов представляются вместе с подлинниками и заверяются подписью сотрудника.</w:t>
      </w:r>
    </w:p>
    <w:p w:rsidR="00933008" w:rsidRDefault="00933008">
      <w:pPr>
        <w:pStyle w:val="ConsPlusNormal"/>
        <w:jc w:val="both"/>
      </w:pPr>
      <w:r>
        <w:t>(</w:t>
      </w:r>
      <w:proofErr w:type="spellStart"/>
      <w:proofErr w:type="gramStart"/>
      <w:r>
        <w:t>пп</w:t>
      </w:r>
      <w:proofErr w:type="spellEnd"/>
      <w:r>
        <w:t>.</w:t>
      </w:r>
      <w:proofErr w:type="gramEnd"/>
      <w:r>
        <w:t xml:space="preserve"> 9.2 в ред. </w:t>
      </w:r>
      <w:hyperlink r:id="rId22" w:history="1">
        <w:r>
          <w:rPr>
            <w:color w:val="0000FF"/>
          </w:rPr>
          <w:t>Приказа</w:t>
        </w:r>
      </w:hyperlink>
      <w:r>
        <w:t xml:space="preserve"> МВД России от 10.10.2013 N 832)</w:t>
      </w:r>
    </w:p>
    <w:p w:rsidR="00933008" w:rsidRDefault="00933008">
      <w:pPr>
        <w:pStyle w:val="ConsPlusNormal"/>
        <w:ind w:firstLine="540"/>
        <w:jc w:val="both"/>
      </w:pPr>
      <w:r>
        <w:t>9.3. Для получения разрешения заявитель, имеющий разрешение на перевозку оружия и патронов, представляет в УЛРР МВД России или подразделение лицензионно-разрешительной работы (по месту регистрации юридического лица либо владельца оружия, с которым заключены договоры или контракты на перевозку оружия и (или) патронов) заявление (</w:t>
      </w:r>
      <w:hyperlink w:anchor="P628" w:history="1">
        <w:r>
          <w:rPr>
            <w:color w:val="0000FF"/>
          </w:rPr>
          <w:t>приложение N 2</w:t>
        </w:r>
      </w:hyperlink>
      <w:r>
        <w:t xml:space="preserve"> к Административному регламенту) и документы, подтверждающие получение согласия лица, не являющегося заявителем, на обработку персональных данных (при наличии).</w:t>
      </w:r>
    </w:p>
    <w:p w:rsidR="00933008" w:rsidRDefault="00933008">
      <w:pPr>
        <w:pStyle w:val="ConsPlusNormal"/>
        <w:jc w:val="both"/>
      </w:pPr>
      <w:r>
        <w:t>(</w:t>
      </w:r>
      <w:proofErr w:type="gramStart"/>
      <w:r>
        <w:t>в</w:t>
      </w:r>
      <w:proofErr w:type="gramEnd"/>
      <w:r>
        <w:t xml:space="preserve"> ред. </w:t>
      </w:r>
      <w:hyperlink r:id="rId23" w:history="1">
        <w:r>
          <w:rPr>
            <w:color w:val="0000FF"/>
          </w:rPr>
          <w:t>Приказа</w:t>
        </w:r>
      </w:hyperlink>
      <w:r>
        <w:t xml:space="preserve"> МВД России от 30.12.2014 N 1149)</w:t>
      </w:r>
    </w:p>
    <w:p w:rsidR="00933008" w:rsidRDefault="00933008">
      <w:pPr>
        <w:pStyle w:val="ConsPlusNormal"/>
        <w:ind w:firstLine="540"/>
        <w:jc w:val="both"/>
      </w:pPr>
      <w:r>
        <w:t xml:space="preserve">К заявлению прилагаются документы, указанные в </w:t>
      </w:r>
      <w:hyperlink w:anchor="P167" w:history="1">
        <w:r>
          <w:rPr>
            <w:color w:val="0000FF"/>
          </w:rPr>
          <w:t>подпункте 9.1</w:t>
        </w:r>
      </w:hyperlink>
      <w:r>
        <w:t xml:space="preserve"> Административного регламента.</w:t>
      </w:r>
    </w:p>
    <w:p w:rsidR="00933008" w:rsidRDefault="00933008">
      <w:pPr>
        <w:pStyle w:val="ConsPlusNormal"/>
        <w:jc w:val="both"/>
      </w:pPr>
      <w:r>
        <w:t>(</w:t>
      </w:r>
      <w:proofErr w:type="spellStart"/>
      <w:proofErr w:type="gramStart"/>
      <w:r>
        <w:t>пп</w:t>
      </w:r>
      <w:proofErr w:type="spellEnd"/>
      <w:r>
        <w:t>.</w:t>
      </w:r>
      <w:proofErr w:type="gramEnd"/>
      <w:r>
        <w:t xml:space="preserve"> 9.3 введен </w:t>
      </w:r>
      <w:hyperlink r:id="rId24" w:history="1">
        <w:r>
          <w:rPr>
            <w:color w:val="0000FF"/>
          </w:rPr>
          <w:t>Приказом</w:t>
        </w:r>
      </w:hyperlink>
      <w:r>
        <w:t xml:space="preserve"> МВД России от 10.10.2013 N 832)</w:t>
      </w:r>
    </w:p>
    <w:p w:rsidR="00933008" w:rsidRDefault="00933008">
      <w:pPr>
        <w:pStyle w:val="ConsPlusNormal"/>
        <w:ind w:firstLine="540"/>
        <w:jc w:val="both"/>
      </w:pPr>
      <w: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933008" w:rsidRDefault="00933008">
      <w:pPr>
        <w:pStyle w:val="ConsPlusNormal"/>
        <w:ind w:firstLine="540"/>
        <w:jc w:val="both"/>
      </w:pPr>
      <w:r>
        <w:t xml:space="preserve">В случае, если документы или их копии, указанные в </w:t>
      </w:r>
      <w:hyperlink w:anchor="P166" w:history="1">
        <w:r>
          <w:rPr>
            <w:color w:val="0000FF"/>
          </w:rPr>
          <w:t>пункте 9</w:t>
        </w:r>
      </w:hyperlink>
      <w:r>
        <w:t xml:space="preserve"> Административного регламента, ранее представлялись заявителем в </w:t>
      </w:r>
      <w:r>
        <w:lastRenderedPageBreak/>
        <w:t>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933008" w:rsidRDefault="00933008">
      <w:pPr>
        <w:pStyle w:val="ConsPlusNormal"/>
        <w:jc w:val="both"/>
      </w:pPr>
      <w:r>
        <w:t>(</w:t>
      </w:r>
      <w:proofErr w:type="gramStart"/>
      <w:r>
        <w:t>абзац</w:t>
      </w:r>
      <w:proofErr w:type="gramEnd"/>
      <w:r>
        <w:t xml:space="preserve"> введен </w:t>
      </w:r>
      <w:hyperlink r:id="rId25" w:history="1">
        <w:r>
          <w:rPr>
            <w:color w:val="0000FF"/>
          </w:rPr>
          <w:t>Приказом</w:t>
        </w:r>
      </w:hyperlink>
      <w:r>
        <w:t xml:space="preserve"> МВД России от 10.10.2013 N 832)</w:t>
      </w:r>
    </w:p>
    <w:p w:rsidR="00933008" w:rsidRDefault="00933008">
      <w:pPr>
        <w:pStyle w:val="ConsPlusNormal"/>
        <w:ind w:firstLine="540"/>
        <w:jc w:val="both"/>
      </w:pPr>
    </w:p>
    <w:p w:rsidR="00933008" w:rsidRDefault="00933008">
      <w:pPr>
        <w:pStyle w:val="ConsPlusNormal"/>
        <w:jc w:val="center"/>
      </w:pPr>
      <w:r>
        <w:t>Исчерпывающий перечень оснований для отказа</w:t>
      </w:r>
    </w:p>
    <w:p w:rsidR="00933008" w:rsidRDefault="00933008">
      <w:pPr>
        <w:pStyle w:val="ConsPlusNormal"/>
        <w:jc w:val="center"/>
      </w:pPr>
      <w:proofErr w:type="gramStart"/>
      <w:r>
        <w:t>в</w:t>
      </w:r>
      <w:proofErr w:type="gramEnd"/>
      <w:r>
        <w:t xml:space="preserve"> приеме документов, необходимых для предоставления</w:t>
      </w:r>
    </w:p>
    <w:p w:rsidR="00933008" w:rsidRDefault="00933008">
      <w:pPr>
        <w:pStyle w:val="ConsPlusNormal"/>
        <w:jc w:val="center"/>
      </w:pPr>
      <w:proofErr w:type="gramStart"/>
      <w:r>
        <w:t>государственной</w:t>
      </w:r>
      <w:proofErr w:type="gramEnd"/>
      <w:r>
        <w:t xml:space="preserve"> услуги</w:t>
      </w:r>
    </w:p>
    <w:p w:rsidR="00933008" w:rsidRDefault="00933008">
      <w:pPr>
        <w:pStyle w:val="ConsPlusNormal"/>
        <w:ind w:firstLine="540"/>
        <w:jc w:val="both"/>
      </w:pPr>
    </w:p>
    <w:p w:rsidR="00933008" w:rsidRDefault="00933008">
      <w:pPr>
        <w:pStyle w:val="ConsPlusNormal"/>
        <w:ind w:firstLine="540"/>
        <w:jc w:val="both"/>
      </w:pPr>
      <w: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w:anchor="P166" w:history="1">
        <w:r>
          <w:rPr>
            <w:color w:val="0000FF"/>
          </w:rPr>
          <w:t>пунктом 9</w:t>
        </w:r>
      </w:hyperlink>
      <w:r>
        <w:t xml:space="preserve"> Административного регламента, о чем сообщается заявителю на приеме.</w:t>
      </w:r>
    </w:p>
    <w:p w:rsidR="00933008" w:rsidRDefault="00933008">
      <w:pPr>
        <w:pStyle w:val="ConsPlusNormal"/>
        <w:ind w:firstLine="540"/>
        <w:jc w:val="both"/>
      </w:pPr>
      <w:r>
        <w:t>Материалы возвращаются заявителю, который расписывается в экземпляре (копии) описи документов, представляемых для получения разрешения (</w:t>
      </w:r>
      <w:hyperlink w:anchor="P1012" w:history="1">
        <w:r>
          <w:rPr>
            <w:color w:val="0000FF"/>
          </w:rPr>
          <w:t>приложение N 6</w:t>
        </w:r>
      </w:hyperlink>
      <w:r>
        <w:t xml:space="preserve"> к Административному регламенту).</w:t>
      </w:r>
    </w:p>
    <w:p w:rsidR="00933008" w:rsidRDefault="00933008">
      <w:pPr>
        <w:pStyle w:val="ConsPlusNormal"/>
        <w:ind w:firstLine="540"/>
        <w:jc w:val="both"/>
      </w:pPr>
      <w: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933008" w:rsidRDefault="00933008">
      <w:pPr>
        <w:pStyle w:val="ConsPlusNormal"/>
        <w:ind w:firstLine="540"/>
        <w:jc w:val="both"/>
      </w:pPr>
      <w:r>
        <w:t>Заявление в электронной форме, направленное с использованием Единого портала, к рассмотрению не принимается, если:</w:t>
      </w:r>
    </w:p>
    <w:p w:rsidR="00933008" w:rsidRDefault="00933008">
      <w:pPr>
        <w:pStyle w:val="ConsPlusNormal"/>
        <w:ind w:firstLine="540"/>
        <w:jc w:val="both"/>
      </w:pPr>
      <w:proofErr w:type="gramStart"/>
      <w:r>
        <w:t>не</w:t>
      </w:r>
      <w:proofErr w:type="gramEnd"/>
      <w:r>
        <w:t xml:space="preserve"> заполнены все пункты заявления;</w:t>
      </w:r>
    </w:p>
    <w:p w:rsidR="00933008" w:rsidRDefault="00933008">
      <w:pPr>
        <w:pStyle w:val="ConsPlusNormal"/>
        <w:ind w:firstLine="540"/>
        <w:jc w:val="both"/>
      </w:pPr>
      <w:proofErr w:type="gramStart"/>
      <w:r>
        <w:t>в</w:t>
      </w:r>
      <w:proofErr w:type="gramEnd"/>
      <w:r>
        <w:t xml:space="preserve"> заявлении указаны неверные сведения.</w:t>
      </w:r>
    </w:p>
    <w:p w:rsidR="00933008" w:rsidRDefault="00933008">
      <w:pPr>
        <w:pStyle w:val="ConsPlusNormal"/>
        <w:ind w:firstLine="540"/>
        <w:jc w:val="both"/>
      </w:pPr>
    </w:p>
    <w:p w:rsidR="00933008" w:rsidRDefault="00933008">
      <w:pPr>
        <w:pStyle w:val="ConsPlusNormal"/>
        <w:jc w:val="center"/>
      </w:pPr>
      <w:r>
        <w:t>Исчерпывающий перечень оснований для приостановления</w:t>
      </w:r>
    </w:p>
    <w:p w:rsidR="00933008" w:rsidRDefault="00933008">
      <w:pPr>
        <w:pStyle w:val="ConsPlusNormal"/>
        <w:jc w:val="center"/>
      </w:pPr>
      <w:proofErr w:type="gramStart"/>
      <w:r>
        <w:t>для</w:t>
      </w:r>
      <w:proofErr w:type="gramEnd"/>
      <w:r>
        <w:t xml:space="preserve"> отказа в предоставлении государственной услуги</w:t>
      </w:r>
    </w:p>
    <w:p w:rsidR="00933008" w:rsidRDefault="00933008">
      <w:pPr>
        <w:pStyle w:val="ConsPlusNormal"/>
        <w:ind w:firstLine="540"/>
        <w:jc w:val="both"/>
      </w:pPr>
    </w:p>
    <w:p w:rsidR="00933008" w:rsidRDefault="00933008">
      <w:pPr>
        <w:pStyle w:val="ConsPlusNormal"/>
        <w:ind w:firstLine="540"/>
        <w:jc w:val="both"/>
      </w:pPr>
      <w:r>
        <w:t>13. Основания для отказа в выдаче разрешения:</w:t>
      </w:r>
    </w:p>
    <w:p w:rsidR="00933008" w:rsidRDefault="00933008">
      <w:pPr>
        <w:pStyle w:val="ConsPlusNormal"/>
        <w:ind w:firstLine="540"/>
        <w:jc w:val="both"/>
      </w:pPr>
      <w:r>
        <w:t>13.1. Непредставление заявителем необходимых сведений либо представление им неверных сведений.</w:t>
      </w:r>
    </w:p>
    <w:p w:rsidR="00933008" w:rsidRDefault="00933008">
      <w:pPr>
        <w:pStyle w:val="ConsPlusNormal"/>
        <w:ind w:firstLine="540"/>
        <w:jc w:val="both"/>
      </w:pPr>
      <w:r>
        <w:t>13.2. Невозможность обеспечения учета и сохранности оружия либо необеспечение этих условий.</w:t>
      </w:r>
    </w:p>
    <w:p w:rsidR="00933008" w:rsidRDefault="00933008">
      <w:pPr>
        <w:pStyle w:val="ConsPlusNormal"/>
        <w:ind w:firstLine="540"/>
        <w:jc w:val="both"/>
      </w:pPr>
      <w:r>
        <w:t xml:space="preserve">13.3. Возникновение предусмотренных </w:t>
      </w:r>
      <w:hyperlink r:id="rId26" w:history="1">
        <w:r>
          <w:rPr>
            <w:color w:val="0000FF"/>
          </w:rPr>
          <w:t>Законом</w:t>
        </w:r>
      </w:hyperlink>
      <w:r>
        <w:t xml:space="preserve"> "Об оружии" обстоятельств, исключающих возможность получения разрешения на перевозку оружия и патронов.</w:t>
      </w:r>
    </w:p>
    <w:p w:rsidR="00933008" w:rsidRDefault="00933008">
      <w:pPr>
        <w:pStyle w:val="ConsPlusNormal"/>
        <w:jc w:val="both"/>
      </w:pPr>
      <w:r>
        <w:t>(</w:t>
      </w:r>
      <w:proofErr w:type="gramStart"/>
      <w:r>
        <w:t>в</w:t>
      </w:r>
      <w:proofErr w:type="gramEnd"/>
      <w:r>
        <w:t xml:space="preserve"> ред. </w:t>
      </w:r>
      <w:hyperlink r:id="rId27" w:history="1">
        <w:r>
          <w:rPr>
            <w:color w:val="0000FF"/>
          </w:rPr>
          <w:t>Приказа</w:t>
        </w:r>
      </w:hyperlink>
      <w:r>
        <w:t xml:space="preserve"> МВД России от 30.12.2014 N 1149)</w:t>
      </w:r>
    </w:p>
    <w:p w:rsidR="00933008" w:rsidRDefault="00933008">
      <w:pPr>
        <w:pStyle w:val="ConsPlusNormal"/>
        <w:ind w:firstLine="540"/>
        <w:jc w:val="both"/>
      </w:pPr>
      <w:r>
        <w:t xml:space="preserve">В случае отказа в выдаче разрешения УЛРР МВД России или территориальный орган МВД России уведомляет об этом заявителя в порядке, предусмотренном </w:t>
      </w:r>
      <w:hyperlink w:anchor="P367" w:history="1">
        <w:r>
          <w:rPr>
            <w:color w:val="0000FF"/>
          </w:rPr>
          <w:t>подпунктом 30.4</w:t>
        </w:r>
      </w:hyperlink>
      <w:r>
        <w:t xml:space="preserve"> Административного регламента.</w:t>
      </w:r>
    </w:p>
    <w:p w:rsidR="00933008" w:rsidRDefault="00933008">
      <w:pPr>
        <w:pStyle w:val="ConsPlusNormal"/>
        <w:jc w:val="both"/>
      </w:pPr>
      <w:r>
        <w:t>(</w:t>
      </w:r>
      <w:proofErr w:type="gramStart"/>
      <w:r>
        <w:t>в</w:t>
      </w:r>
      <w:proofErr w:type="gramEnd"/>
      <w:r>
        <w:t xml:space="preserve"> ред. Приказов МВД России от 10.10.2013 </w:t>
      </w:r>
      <w:hyperlink r:id="rId28" w:history="1">
        <w:r>
          <w:rPr>
            <w:color w:val="0000FF"/>
          </w:rPr>
          <w:t>N 832</w:t>
        </w:r>
      </w:hyperlink>
      <w:r>
        <w:t xml:space="preserve">, от 30.12.2014 </w:t>
      </w:r>
      <w:hyperlink r:id="rId29" w:history="1">
        <w:r>
          <w:rPr>
            <w:color w:val="0000FF"/>
          </w:rPr>
          <w:t>N 1149</w:t>
        </w:r>
      </w:hyperlink>
      <w:r>
        <w:t>)</w:t>
      </w:r>
    </w:p>
    <w:p w:rsidR="00933008" w:rsidRDefault="00933008">
      <w:pPr>
        <w:pStyle w:val="ConsPlusNormal"/>
        <w:ind w:firstLine="540"/>
        <w:jc w:val="both"/>
      </w:pPr>
      <w:r>
        <w:t>Приостановление предоставления государственной услуги не допускается.</w:t>
      </w: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jc w:val="center"/>
      </w:pPr>
      <w:r>
        <w:lastRenderedPageBreak/>
        <w:t>Перечень услуг, которые являются необходимыми</w:t>
      </w:r>
    </w:p>
    <w:p w:rsidR="00933008" w:rsidRDefault="00933008">
      <w:pPr>
        <w:pStyle w:val="ConsPlusNormal"/>
        <w:jc w:val="center"/>
      </w:pPr>
      <w:proofErr w:type="gramStart"/>
      <w:r>
        <w:t>и</w:t>
      </w:r>
      <w:proofErr w:type="gramEnd"/>
      <w:r>
        <w:t xml:space="preserve"> обязательными для предоставления государственной услуги</w:t>
      </w:r>
    </w:p>
    <w:p w:rsidR="00933008" w:rsidRDefault="00933008">
      <w:pPr>
        <w:pStyle w:val="ConsPlusNormal"/>
        <w:ind w:firstLine="540"/>
        <w:jc w:val="both"/>
      </w:pPr>
    </w:p>
    <w:p w:rsidR="00933008" w:rsidRDefault="00933008">
      <w:pPr>
        <w:pStyle w:val="ConsPlusNormal"/>
        <w:ind w:firstLine="540"/>
        <w:jc w:val="both"/>
      </w:pPr>
      <w: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33008" w:rsidRDefault="00933008">
      <w:pPr>
        <w:pStyle w:val="ConsPlusNormal"/>
        <w:ind w:firstLine="540"/>
        <w:jc w:val="both"/>
      </w:pPr>
    </w:p>
    <w:p w:rsidR="00933008" w:rsidRDefault="00933008">
      <w:pPr>
        <w:pStyle w:val="ConsPlusNormal"/>
        <w:jc w:val="center"/>
      </w:pPr>
      <w:r>
        <w:t>Порядок, размер и основания взимания единовременных сборов</w:t>
      </w:r>
    </w:p>
    <w:p w:rsidR="00933008" w:rsidRDefault="00933008">
      <w:pPr>
        <w:pStyle w:val="ConsPlusNormal"/>
        <w:jc w:val="center"/>
      </w:pPr>
      <w:proofErr w:type="gramStart"/>
      <w:r>
        <w:t>за</w:t>
      </w:r>
      <w:proofErr w:type="gramEnd"/>
      <w:r>
        <w:t xml:space="preserve"> предоставление государственной услуги</w:t>
      </w:r>
    </w:p>
    <w:p w:rsidR="00933008" w:rsidRDefault="00933008">
      <w:pPr>
        <w:pStyle w:val="ConsPlusNormal"/>
        <w:ind w:firstLine="540"/>
        <w:jc w:val="both"/>
      </w:pPr>
    </w:p>
    <w:p w:rsidR="00933008" w:rsidRDefault="00933008">
      <w:pPr>
        <w:pStyle w:val="ConsPlusNormal"/>
        <w:ind w:firstLine="540"/>
        <w:jc w:val="both"/>
      </w:pPr>
      <w:r>
        <w:t>15. Единовременный сбор за предоставление государственной услуги не взимается.</w:t>
      </w:r>
    </w:p>
    <w:p w:rsidR="00933008" w:rsidRDefault="00933008">
      <w:pPr>
        <w:pStyle w:val="ConsPlusNormal"/>
        <w:ind w:firstLine="540"/>
        <w:jc w:val="both"/>
      </w:pPr>
    </w:p>
    <w:p w:rsidR="00933008" w:rsidRDefault="00933008">
      <w:pPr>
        <w:pStyle w:val="ConsPlusNormal"/>
        <w:jc w:val="center"/>
      </w:pPr>
      <w:r>
        <w:t>Максимальный срок ожидания в очереди при подаче заявления</w:t>
      </w:r>
    </w:p>
    <w:p w:rsidR="00933008" w:rsidRDefault="00933008">
      <w:pPr>
        <w:pStyle w:val="ConsPlusNormal"/>
        <w:jc w:val="center"/>
      </w:pPr>
      <w:proofErr w:type="gramStart"/>
      <w:r>
        <w:t>о</w:t>
      </w:r>
      <w:proofErr w:type="gramEnd"/>
      <w:r>
        <w:t xml:space="preserve"> предоставлении государственной услуги и при получении</w:t>
      </w:r>
    </w:p>
    <w:p w:rsidR="00933008" w:rsidRDefault="00933008">
      <w:pPr>
        <w:pStyle w:val="ConsPlusNormal"/>
        <w:jc w:val="center"/>
      </w:pPr>
      <w:proofErr w:type="gramStart"/>
      <w:r>
        <w:t>результата</w:t>
      </w:r>
      <w:proofErr w:type="gramEnd"/>
      <w:r>
        <w:t xml:space="preserve"> предоставления государственной услуги</w:t>
      </w:r>
    </w:p>
    <w:p w:rsidR="00933008" w:rsidRDefault="00933008">
      <w:pPr>
        <w:pStyle w:val="ConsPlusNormal"/>
        <w:ind w:firstLine="540"/>
        <w:jc w:val="both"/>
      </w:pPr>
    </w:p>
    <w:p w:rsidR="00933008" w:rsidRDefault="00933008">
      <w:pPr>
        <w:pStyle w:val="ConsPlusNormal"/>
        <w:ind w:firstLine="540"/>
        <w:jc w:val="both"/>
      </w:pPr>
      <w:r>
        <w:t>16. Прием заявителей ведется в установленные дни и часы.</w:t>
      </w:r>
    </w:p>
    <w:p w:rsidR="00933008" w:rsidRDefault="00933008">
      <w:pPr>
        <w:pStyle w:val="ConsPlusNormal"/>
        <w:ind w:firstLine="540"/>
        <w:jc w:val="both"/>
      </w:pPr>
      <w:r>
        <w:t>16.1.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окружном, межрегиональном и региональном уровнях и информационных стендах в помещениях подразделений лицензионно-разрешительной работы.</w:t>
      </w:r>
    </w:p>
    <w:p w:rsidR="00933008" w:rsidRDefault="00933008">
      <w:pPr>
        <w:pStyle w:val="ConsPlusNormal"/>
        <w:ind w:firstLine="540"/>
        <w:jc w:val="both"/>
      </w:pPr>
      <w:r>
        <w:t>16.2. Сотрудник, осуществляющий предварительную запись заявителей на прием, информирует заявителя о дате, времени и месте приема.</w:t>
      </w:r>
    </w:p>
    <w:p w:rsidR="00933008" w:rsidRDefault="00933008">
      <w:pPr>
        <w:pStyle w:val="ConsPlusNormal"/>
        <w:ind w:firstLine="540"/>
        <w:jc w:val="both"/>
      </w:pPr>
      <w:r>
        <w:t>16.3.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933008" w:rsidRDefault="00933008">
      <w:pPr>
        <w:pStyle w:val="ConsPlusNormal"/>
        <w:jc w:val="both"/>
      </w:pPr>
      <w:r>
        <w:t>(</w:t>
      </w:r>
      <w:proofErr w:type="gramStart"/>
      <w:r>
        <w:t>п.</w:t>
      </w:r>
      <w:proofErr w:type="gramEnd"/>
      <w:r>
        <w:t xml:space="preserve"> 16 в ред. </w:t>
      </w:r>
      <w:hyperlink r:id="rId30" w:history="1">
        <w:r>
          <w:rPr>
            <w:color w:val="0000FF"/>
          </w:rPr>
          <w:t>Приказа</w:t>
        </w:r>
      </w:hyperlink>
      <w:r>
        <w:t xml:space="preserve"> МВД России от 10.10.2013 N 832)</w:t>
      </w:r>
    </w:p>
    <w:p w:rsidR="00933008" w:rsidRDefault="00933008">
      <w:pPr>
        <w:pStyle w:val="ConsPlusNormal"/>
        <w:ind w:firstLine="540"/>
        <w:jc w:val="both"/>
      </w:pPr>
    </w:p>
    <w:p w:rsidR="00933008" w:rsidRDefault="00933008">
      <w:pPr>
        <w:pStyle w:val="ConsPlusNormal"/>
        <w:jc w:val="center"/>
      </w:pPr>
      <w:r>
        <w:t>Срок и порядок регистрации запроса заявителя</w:t>
      </w:r>
    </w:p>
    <w:p w:rsidR="00933008" w:rsidRDefault="00933008">
      <w:pPr>
        <w:pStyle w:val="ConsPlusNormal"/>
        <w:jc w:val="center"/>
      </w:pPr>
      <w:proofErr w:type="gramStart"/>
      <w:r>
        <w:t>о</w:t>
      </w:r>
      <w:proofErr w:type="gramEnd"/>
      <w:r>
        <w:t xml:space="preserve"> предоставлении государственной услуги, в том числе</w:t>
      </w:r>
    </w:p>
    <w:p w:rsidR="00933008" w:rsidRDefault="00933008">
      <w:pPr>
        <w:pStyle w:val="ConsPlusNormal"/>
        <w:jc w:val="center"/>
      </w:pPr>
      <w:proofErr w:type="gramStart"/>
      <w:r>
        <w:t>в</w:t>
      </w:r>
      <w:proofErr w:type="gramEnd"/>
      <w:r>
        <w:t xml:space="preserve"> электронной форме</w:t>
      </w:r>
    </w:p>
    <w:p w:rsidR="00933008" w:rsidRDefault="00933008">
      <w:pPr>
        <w:pStyle w:val="ConsPlusNormal"/>
        <w:ind w:firstLine="540"/>
        <w:jc w:val="both"/>
      </w:pPr>
    </w:p>
    <w:p w:rsidR="00933008" w:rsidRDefault="00933008">
      <w:pPr>
        <w:pStyle w:val="ConsPlusNormal"/>
        <w:ind w:firstLine="540"/>
        <w:jc w:val="both"/>
      </w:pPr>
      <w: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w:anchor="P323" w:history="1">
        <w:r>
          <w:rPr>
            <w:color w:val="0000FF"/>
          </w:rPr>
          <w:t>подпунктами 25.2</w:t>
        </w:r>
      </w:hyperlink>
      <w:r>
        <w:t xml:space="preserve"> - </w:t>
      </w:r>
      <w:hyperlink w:anchor="P331" w:history="1">
        <w:r>
          <w:rPr>
            <w:color w:val="0000FF"/>
          </w:rPr>
          <w:t>25.8</w:t>
        </w:r>
      </w:hyperlink>
      <w:r>
        <w:t xml:space="preserve"> Административного регламента.</w:t>
      </w:r>
    </w:p>
    <w:p w:rsidR="00933008" w:rsidRDefault="00933008">
      <w:pPr>
        <w:pStyle w:val="ConsPlusNormal"/>
        <w:jc w:val="both"/>
      </w:pPr>
      <w:r>
        <w:t>(</w:t>
      </w:r>
      <w:proofErr w:type="gramStart"/>
      <w:r>
        <w:t>в</w:t>
      </w:r>
      <w:proofErr w:type="gramEnd"/>
      <w:r>
        <w:t xml:space="preserve"> ред. </w:t>
      </w:r>
      <w:hyperlink r:id="rId31" w:history="1">
        <w:r>
          <w:rPr>
            <w:color w:val="0000FF"/>
          </w:rPr>
          <w:t>Приказа</w:t>
        </w:r>
      </w:hyperlink>
      <w:r>
        <w:t xml:space="preserve"> МВД России от 10.10.2013 N 832)</w:t>
      </w: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jc w:val="center"/>
      </w:pPr>
      <w:r>
        <w:lastRenderedPageBreak/>
        <w:t>Требования к помещениям, в которых предоставляется</w:t>
      </w:r>
    </w:p>
    <w:p w:rsidR="00933008" w:rsidRDefault="00933008">
      <w:pPr>
        <w:pStyle w:val="ConsPlusNormal"/>
        <w:jc w:val="center"/>
      </w:pPr>
      <w:proofErr w:type="gramStart"/>
      <w:r>
        <w:t>государственная</w:t>
      </w:r>
      <w:proofErr w:type="gramEnd"/>
      <w:r>
        <w:t xml:space="preserve"> услуга, к месту ожидания и приема</w:t>
      </w:r>
    </w:p>
    <w:p w:rsidR="00933008" w:rsidRDefault="00933008">
      <w:pPr>
        <w:pStyle w:val="ConsPlusNormal"/>
        <w:jc w:val="center"/>
      </w:pPr>
      <w:proofErr w:type="gramStart"/>
      <w:r>
        <w:t>заявителей</w:t>
      </w:r>
      <w:proofErr w:type="gramEnd"/>
      <w:r>
        <w:t>, размещению и оформлению визуальной и текстовой</w:t>
      </w:r>
    </w:p>
    <w:p w:rsidR="00933008" w:rsidRDefault="00933008">
      <w:pPr>
        <w:pStyle w:val="ConsPlusNormal"/>
        <w:jc w:val="center"/>
      </w:pPr>
      <w:proofErr w:type="gramStart"/>
      <w:r>
        <w:t>информации</w:t>
      </w:r>
      <w:proofErr w:type="gramEnd"/>
      <w:r>
        <w:t xml:space="preserve"> о порядке предоставления услуги</w:t>
      </w:r>
    </w:p>
    <w:p w:rsidR="00933008" w:rsidRDefault="00933008">
      <w:pPr>
        <w:pStyle w:val="ConsPlusNormal"/>
        <w:ind w:firstLine="540"/>
        <w:jc w:val="both"/>
      </w:pPr>
    </w:p>
    <w:p w:rsidR="00933008" w:rsidRDefault="00933008">
      <w:pPr>
        <w:pStyle w:val="ConsPlusNormal"/>
        <w:ind w:firstLine="540"/>
        <w:jc w:val="both"/>
      </w:pPr>
      <w: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82" w:history="1">
        <w:r>
          <w:rPr>
            <w:color w:val="0000FF"/>
          </w:rPr>
          <w:t>подпункте 3.3</w:t>
        </w:r>
      </w:hyperlink>
      <w:r>
        <w:t xml:space="preserve"> Административного регламента.</w:t>
      </w:r>
    </w:p>
    <w:p w:rsidR="00933008" w:rsidRDefault="00933008">
      <w:pPr>
        <w:pStyle w:val="ConsPlusNormal"/>
        <w:jc w:val="both"/>
      </w:pPr>
      <w:r>
        <w:t>(</w:t>
      </w:r>
      <w:proofErr w:type="gramStart"/>
      <w:r>
        <w:t>в</w:t>
      </w:r>
      <w:proofErr w:type="gramEnd"/>
      <w:r>
        <w:t xml:space="preserve"> ред. </w:t>
      </w:r>
      <w:hyperlink r:id="rId32" w:history="1">
        <w:r>
          <w:rPr>
            <w:color w:val="0000FF"/>
          </w:rPr>
          <w:t>Приказа</w:t>
        </w:r>
      </w:hyperlink>
      <w:r>
        <w:t xml:space="preserve"> МВД России от 10.10.2013 N 832)</w:t>
      </w:r>
    </w:p>
    <w:p w:rsidR="00933008" w:rsidRDefault="00933008">
      <w:pPr>
        <w:pStyle w:val="ConsPlusNormal"/>
        <w:ind w:firstLine="540"/>
        <w:jc w:val="both"/>
      </w:pPr>
      <w:r>
        <w:t>Должны быть созданы условия для осуществления приема граждан-инвалидов:</w:t>
      </w:r>
    </w:p>
    <w:p w:rsidR="00933008" w:rsidRDefault="00933008">
      <w:pPr>
        <w:pStyle w:val="ConsPlusNormal"/>
        <w:jc w:val="both"/>
      </w:pPr>
      <w:r>
        <w:t>(</w:t>
      </w:r>
      <w:proofErr w:type="gramStart"/>
      <w:r>
        <w:t>абзац</w:t>
      </w:r>
      <w:proofErr w:type="gramEnd"/>
      <w:r>
        <w:t xml:space="preserve"> введен </w:t>
      </w:r>
      <w:hyperlink r:id="rId33" w:history="1">
        <w:r>
          <w:rPr>
            <w:color w:val="0000FF"/>
          </w:rPr>
          <w:t>Приказом</w:t>
        </w:r>
      </w:hyperlink>
      <w:r>
        <w:t xml:space="preserve"> МВД России от 25.11.2013 N 926)</w:t>
      </w:r>
    </w:p>
    <w:p w:rsidR="00933008" w:rsidRDefault="00933008">
      <w:pPr>
        <w:pStyle w:val="ConsPlusNormal"/>
        <w:ind w:firstLine="540"/>
        <w:jc w:val="both"/>
      </w:pPr>
      <w:proofErr w:type="gramStart"/>
      <w:r>
        <w:t>помещения</w:t>
      </w:r>
      <w:proofErr w:type="gramEnd"/>
      <w:r>
        <w:t xml:space="preserve"> оборудованы пандусами, специальными ограждениями и перилами;</w:t>
      </w:r>
    </w:p>
    <w:p w:rsidR="00933008" w:rsidRDefault="00933008">
      <w:pPr>
        <w:pStyle w:val="ConsPlusNormal"/>
        <w:jc w:val="both"/>
      </w:pPr>
      <w:r>
        <w:t>(</w:t>
      </w:r>
      <w:proofErr w:type="gramStart"/>
      <w:r>
        <w:t>абзац</w:t>
      </w:r>
      <w:proofErr w:type="gramEnd"/>
      <w:r>
        <w:t xml:space="preserve"> введен </w:t>
      </w:r>
      <w:hyperlink r:id="rId34" w:history="1">
        <w:r>
          <w:rPr>
            <w:color w:val="0000FF"/>
          </w:rPr>
          <w:t>Приказом</w:t>
        </w:r>
      </w:hyperlink>
      <w:r>
        <w:t xml:space="preserve"> МВД России от 25.11.2013 N 926)</w:t>
      </w:r>
    </w:p>
    <w:p w:rsidR="00933008" w:rsidRDefault="00933008">
      <w:pPr>
        <w:pStyle w:val="ConsPlusNormal"/>
        <w:ind w:firstLine="540"/>
        <w:jc w:val="both"/>
      </w:pPr>
      <w:proofErr w:type="gramStart"/>
      <w:r>
        <w:t>обеспечены</w:t>
      </w:r>
      <w:proofErr w:type="gramEnd"/>
      <w:r>
        <w:t xml:space="preserve"> беспрепятственное передвижение и разворот специальных средств для передвижения (кресел-колясок);</w:t>
      </w:r>
    </w:p>
    <w:p w:rsidR="00933008" w:rsidRDefault="00933008">
      <w:pPr>
        <w:pStyle w:val="ConsPlusNormal"/>
        <w:jc w:val="both"/>
      </w:pPr>
      <w:r>
        <w:t>(</w:t>
      </w:r>
      <w:proofErr w:type="gramStart"/>
      <w:r>
        <w:t>абзац</w:t>
      </w:r>
      <w:proofErr w:type="gramEnd"/>
      <w:r>
        <w:t xml:space="preserve"> введен </w:t>
      </w:r>
      <w:hyperlink r:id="rId35" w:history="1">
        <w:r>
          <w:rPr>
            <w:color w:val="0000FF"/>
          </w:rPr>
          <w:t>Приказом</w:t>
        </w:r>
      </w:hyperlink>
      <w:r>
        <w:t xml:space="preserve"> МВД России от 25.11.2013 N 926)</w:t>
      </w:r>
    </w:p>
    <w:p w:rsidR="00933008" w:rsidRDefault="00933008">
      <w:pPr>
        <w:pStyle w:val="ConsPlusNormal"/>
        <w:ind w:firstLine="540"/>
        <w:jc w:val="both"/>
      </w:pPr>
      <w:proofErr w:type="gramStart"/>
      <w:r>
        <w:t>столы</w:t>
      </w:r>
      <w:proofErr w:type="gramEnd"/>
      <w:r>
        <w:t xml:space="preserve">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933008" w:rsidRDefault="00933008">
      <w:pPr>
        <w:pStyle w:val="ConsPlusNormal"/>
        <w:jc w:val="both"/>
      </w:pPr>
      <w:r>
        <w:t>(</w:t>
      </w:r>
      <w:proofErr w:type="gramStart"/>
      <w:r>
        <w:t>абзац</w:t>
      </w:r>
      <w:proofErr w:type="gramEnd"/>
      <w:r>
        <w:t xml:space="preserve"> введен </w:t>
      </w:r>
      <w:hyperlink r:id="rId36" w:history="1">
        <w:r>
          <w:rPr>
            <w:color w:val="0000FF"/>
          </w:rPr>
          <w:t>Приказом</w:t>
        </w:r>
      </w:hyperlink>
      <w:r>
        <w:t xml:space="preserve"> МВД России от 25.11.2013 N 926)</w:t>
      </w:r>
    </w:p>
    <w:p w:rsidR="00933008" w:rsidRDefault="00933008">
      <w:pPr>
        <w:pStyle w:val="ConsPlusNormal"/>
        <w:ind w:firstLine="540"/>
        <w:jc w:val="both"/>
      </w:pPr>
      <w:r>
        <w:t>Помещение сотрудника должно соответствовать следующим требованиям:</w:t>
      </w:r>
    </w:p>
    <w:p w:rsidR="00933008" w:rsidRDefault="00933008">
      <w:pPr>
        <w:pStyle w:val="ConsPlusNormal"/>
        <w:ind w:firstLine="540"/>
        <w:jc w:val="both"/>
      </w:pPr>
      <w:proofErr w:type="gramStart"/>
      <w:r>
        <w:t>наличие</w:t>
      </w:r>
      <w:proofErr w:type="gramEnd"/>
      <w:r>
        <w:t xml:space="preserve"> соответствующих вывесок и указателей;</w:t>
      </w:r>
    </w:p>
    <w:p w:rsidR="00933008" w:rsidRDefault="00933008">
      <w:pPr>
        <w:pStyle w:val="ConsPlusNormal"/>
        <w:ind w:firstLine="540"/>
        <w:jc w:val="both"/>
      </w:pPr>
      <w:proofErr w:type="gramStart"/>
      <w:r>
        <w:t>наличие</w:t>
      </w:r>
      <w:proofErr w:type="gramEnd"/>
      <w:r>
        <w:t xml:space="preserve"> средств пожаротушения и системы оповещения о возникновении чрезвычайных ситуаций;</w:t>
      </w:r>
    </w:p>
    <w:p w:rsidR="00933008" w:rsidRDefault="00933008">
      <w:pPr>
        <w:pStyle w:val="ConsPlusNormal"/>
        <w:ind w:firstLine="540"/>
        <w:jc w:val="both"/>
      </w:pPr>
      <w:proofErr w:type="gramStart"/>
      <w:r>
        <w:t>наличие</w:t>
      </w:r>
      <w:proofErr w:type="gramEnd"/>
      <w:r>
        <w:t xml:space="preserve"> офисной мебели;</w:t>
      </w:r>
    </w:p>
    <w:p w:rsidR="00933008" w:rsidRDefault="00933008">
      <w:pPr>
        <w:pStyle w:val="ConsPlusNormal"/>
        <w:ind w:firstLine="540"/>
        <w:jc w:val="both"/>
      </w:pPr>
      <w:proofErr w:type="gramStart"/>
      <w:r>
        <w:t>наличие</w:t>
      </w:r>
      <w:proofErr w:type="gramEnd"/>
      <w:r>
        <w:t xml:space="preserve"> телефона;</w:t>
      </w:r>
    </w:p>
    <w:p w:rsidR="00933008" w:rsidRDefault="00933008">
      <w:pPr>
        <w:pStyle w:val="ConsPlusNormal"/>
        <w:ind w:firstLine="540"/>
        <w:jc w:val="both"/>
      </w:pPr>
      <w:proofErr w:type="gramStart"/>
      <w:r>
        <w:t>оснащение</w:t>
      </w:r>
      <w:proofErr w:type="gramEnd"/>
      <w:r>
        <w:t xml:space="preserve"> рабочего места сотрудника достаточным количеством компьютерной и организационной техники, а также канцелярскими принадлежностями;</w:t>
      </w:r>
    </w:p>
    <w:p w:rsidR="00933008" w:rsidRDefault="00933008">
      <w:pPr>
        <w:pStyle w:val="ConsPlusNormal"/>
        <w:ind w:firstLine="540"/>
        <w:jc w:val="both"/>
      </w:pPr>
      <w:proofErr w:type="gramStart"/>
      <w:r>
        <w:t>возможность</w:t>
      </w:r>
      <w:proofErr w:type="gramEnd"/>
      <w:r>
        <w:t xml:space="preserve"> доступа к справочным правовым системам.</w:t>
      </w:r>
    </w:p>
    <w:p w:rsidR="00933008" w:rsidRDefault="00933008">
      <w:pPr>
        <w:pStyle w:val="ConsPlusNormal"/>
        <w:ind w:firstLine="540"/>
        <w:jc w:val="both"/>
      </w:pPr>
      <w:r>
        <w:t>19. Место ожидания и приема заявителей должно соответствовать следующим требованиям:</w:t>
      </w:r>
    </w:p>
    <w:p w:rsidR="00933008" w:rsidRDefault="00933008">
      <w:pPr>
        <w:pStyle w:val="ConsPlusNormal"/>
        <w:ind w:firstLine="540"/>
        <w:jc w:val="both"/>
      </w:pPr>
      <w:proofErr w:type="gramStart"/>
      <w:r>
        <w:t>наличие</w:t>
      </w:r>
      <w:proofErr w:type="gramEnd"/>
      <w:r>
        <w:t xml:space="preserve"> соответствующих вывесок и указателей;</w:t>
      </w:r>
    </w:p>
    <w:p w:rsidR="00933008" w:rsidRDefault="00933008">
      <w:pPr>
        <w:pStyle w:val="ConsPlusNormal"/>
        <w:ind w:firstLine="540"/>
        <w:jc w:val="both"/>
      </w:pPr>
      <w:proofErr w:type="gramStart"/>
      <w:r>
        <w:t>наличие</w:t>
      </w:r>
      <w:proofErr w:type="gramEnd"/>
      <w:r>
        <w:t xml:space="preserve"> средств пожаротушения и системы оповещения о возникновении чрезвычайной ситуации;</w:t>
      </w:r>
    </w:p>
    <w:p w:rsidR="00933008" w:rsidRDefault="00933008">
      <w:pPr>
        <w:pStyle w:val="ConsPlusNormal"/>
        <w:ind w:firstLine="540"/>
        <w:jc w:val="both"/>
      </w:pPr>
      <w:proofErr w:type="gramStart"/>
      <w:r>
        <w:t>наличие</w:t>
      </w:r>
      <w:proofErr w:type="gramEnd"/>
      <w:r>
        <w:t xml:space="preserve"> в достаточном количестве бумаги формата A4 и канцелярских принадлежностей;</w:t>
      </w:r>
    </w:p>
    <w:p w:rsidR="00933008" w:rsidRDefault="00933008">
      <w:pPr>
        <w:pStyle w:val="ConsPlusNormal"/>
        <w:ind w:firstLine="540"/>
        <w:jc w:val="both"/>
      </w:pPr>
      <w:proofErr w:type="gramStart"/>
      <w:r>
        <w:t>доступ</w:t>
      </w:r>
      <w:proofErr w:type="gramEnd"/>
      <w:r>
        <w:t xml:space="preserve"> к основным нормативным правовым актам, регулирующим сферу оборота оружия и порядок предоставления государственной услуги.</w:t>
      </w:r>
    </w:p>
    <w:p w:rsidR="00933008" w:rsidRDefault="00933008">
      <w:pPr>
        <w:pStyle w:val="ConsPlusNormal"/>
        <w:ind w:firstLine="540"/>
        <w:jc w:val="both"/>
      </w:pPr>
    </w:p>
    <w:p w:rsidR="00933008" w:rsidRDefault="00933008">
      <w:pPr>
        <w:pStyle w:val="ConsPlusNormal"/>
        <w:jc w:val="center"/>
      </w:pPr>
      <w:r>
        <w:lastRenderedPageBreak/>
        <w:t>Показатели доступности и качества государственной услуги</w:t>
      </w:r>
    </w:p>
    <w:p w:rsidR="00933008" w:rsidRDefault="00933008">
      <w:pPr>
        <w:pStyle w:val="ConsPlusNormal"/>
        <w:ind w:firstLine="540"/>
        <w:jc w:val="both"/>
      </w:pPr>
    </w:p>
    <w:p w:rsidR="00933008" w:rsidRDefault="00933008">
      <w:pPr>
        <w:pStyle w:val="ConsPlusNormal"/>
        <w:ind w:firstLine="540"/>
        <w:jc w:val="both"/>
      </w:pPr>
      <w:r>
        <w:t>20. При предоставлении государственной услуги обеспечиваются:</w:t>
      </w:r>
    </w:p>
    <w:p w:rsidR="00933008" w:rsidRDefault="00933008">
      <w:pPr>
        <w:pStyle w:val="ConsPlusNormal"/>
        <w:ind w:firstLine="540"/>
        <w:jc w:val="both"/>
      </w:pPr>
      <w:proofErr w:type="gramStart"/>
      <w:r>
        <w:t>достоверность</w:t>
      </w:r>
      <w:proofErr w:type="gramEnd"/>
      <w:r>
        <w:t xml:space="preserve"> и полнота информирования заявителя о ходе рассмотрения его заявления;</w:t>
      </w:r>
    </w:p>
    <w:p w:rsidR="00933008" w:rsidRDefault="00933008">
      <w:pPr>
        <w:pStyle w:val="ConsPlusNormal"/>
        <w:ind w:firstLine="540"/>
        <w:jc w:val="both"/>
      </w:pPr>
      <w:proofErr w:type="gramStart"/>
      <w:r>
        <w:t>удобство</w:t>
      </w:r>
      <w:proofErr w:type="gramEnd"/>
      <w:r>
        <w:t xml:space="preserve"> и доступность получения заявителем информации о порядке предоставления государственной услуги.</w:t>
      </w:r>
    </w:p>
    <w:p w:rsidR="00933008" w:rsidRDefault="00933008">
      <w:pPr>
        <w:pStyle w:val="ConsPlusNormal"/>
        <w:ind w:firstLine="540"/>
        <w:jc w:val="both"/>
      </w:pPr>
      <w:r>
        <w:t>21. При рассмотрении заявления, в том числе в электронной форме, непосредственного взаимодействия заявителя с сотрудником не требуется.</w:t>
      </w:r>
    </w:p>
    <w:p w:rsidR="00933008" w:rsidRDefault="00933008">
      <w:pPr>
        <w:pStyle w:val="ConsPlusNormal"/>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933008" w:rsidRDefault="00933008">
      <w:pPr>
        <w:pStyle w:val="ConsPlusNormal"/>
        <w:ind w:firstLine="540"/>
        <w:jc w:val="both"/>
      </w:pPr>
      <w: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933008" w:rsidRDefault="00933008">
      <w:pPr>
        <w:pStyle w:val="ConsPlusNormal"/>
        <w:ind w:firstLine="540"/>
        <w:jc w:val="both"/>
      </w:pPr>
    </w:p>
    <w:p w:rsidR="00933008" w:rsidRDefault="00933008">
      <w:pPr>
        <w:pStyle w:val="ConsPlusNormal"/>
        <w:jc w:val="center"/>
      </w:pPr>
      <w:r>
        <w:t>Иные требования и особенности предоставления</w:t>
      </w:r>
    </w:p>
    <w:p w:rsidR="00933008" w:rsidRDefault="00933008">
      <w:pPr>
        <w:pStyle w:val="ConsPlusNormal"/>
        <w:jc w:val="center"/>
      </w:pPr>
      <w:proofErr w:type="gramStart"/>
      <w:r>
        <w:t>государственной</w:t>
      </w:r>
      <w:proofErr w:type="gramEnd"/>
      <w:r>
        <w:t xml:space="preserve"> услуги в электронной форме</w:t>
      </w:r>
    </w:p>
    <w:p w:rsidR="00933008" w:rsidRDefault="00933008">
      <w:pPr>
        <w:pStyle w:val="ConsPlusNormal"/>
        <w:ind w:firstLine="540"/>
        <w:jc w:val="both"/>
      </w:pPr>
    </w:p>
    <w:p w:rsidR="00933008" w:rsidRDefault="00933008">
      <w:pPr>
        <w:pStyle w:val="ConsPlusNormal"/>
        <w:ind w:firstLine="540"/>
        <w:jc w:val="both"/>
      </w:pPr>
      <w:r>
        <w:t>22. Заявление о выдаче или переоформлении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933008" w:rsidRDefault="00933008">
      <w:pPr>
        <w:pStyle w:val="ConsPlusNormal"/>
        <w:ind w:firstLine="540"/>
        <w:jc w:val="both"/>
      </w:pPr>
      <w:r>
        <w:t>Уведомление о приеме заявления направляется заявителю через Единый портал.</w:t>
      </w:r>
    </w:p>
    <w:p w:rsidR="00933008" w:rsidRDefault="00933008">
      <w:pPr>
        <w:pStyle w:val="ConsPlusNormal"/>
        <w:ind w:firstLine="540"/>
        <w:jc w:val="both"/>
      </w:pPr>
      <w: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w:t>
      </w:r>
    </w:p>
    <w:p w:rsidR="00933008" w:rsidRDefault="00933008">
      <w:pPr>
        <w:pStyle w:val="ConsPlusNormal"/>
        <w:ind w:firstLine="540"/>
        <w:jc w:val="both"/>
      </w:pPr>
    </w:p>
    <w:p w:rsidR="00933008" w:rsidRDefault="00933008">
      <w:pPr>
        <w:pStyle w:val="ConsPlusNormal"/>
        <w:ind w:firstLine="540"/>
        <w:jc w:val="both"/>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3008" w:rsidRDefault="00933008">
      <w:pPr>
        <w:pStyle w:val="ConsPlusNormal"/>
        <w:ind w:firstLine="540"/>
        <w:jc w:val="both"/>
      </w:pPr>
    </w:p>
    <w:p w:rsidR="00933008" w:rsidRDefault="00933008">
      <w:pPr>
        <w:pStyle w:val="ConsPlusNormal"/>
        <w:ind w:firstLine="540"/>
        <w:jc w:val="both"/>
      </w:pPr>
      <w:r>
        <w:t>23. Предоставление государственной услуги включает следующий перечень административных процедур.</w:t>
      </w:r>
    </w:p>
    <w:p w:rsidR="00933008" w:rsidRDefault="00933008">
      <w:pPr>
        <w:pStyle w:val="ConsPlusNormal"/>
        <w:ind w:firstLine="540"/>
        <w:jc w:val="both"/>
      </w:pPr>
      <w:r>
        <w:t>23.1. Прием и регистрация заявления, в том числе в электронной форме.</w:t>
      </w:r>
    </w:p>
    <w:p w:rsidR="00933008" w:rsidRDefault="00933008">
      <w:pPr>
        <w:pStyle w:val="ConsPlusNormal"/>
        <w:ind w:firstLine="540"/>
        <w:jc w:val="both"/>
      </w:pPr>
      <w: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p>
    <w:p w:rsidR="00933008" w:rsidRDefault="00933008">
      <w:pPr>
        <w:pStyle w:val="ConsPlusNormal"/>
        <w:ind w:firstLine="540"/>
        <w:jc w:val="both"/>
      </w:pPr>
      <w:r>
        <w:t>23.3. Формирование и направление межведомственного запроса.</w:t>
      </w:r>
    </w:p>
    <w:p w:rsidR="00933008" w:rsidRDefault="00933008">
      <w:pPr>
        <w:pStyle w:val="ConsPlusNormal"/>
        <w:ind w:firstLine="540"/>
        <w:jc w:val="both"/>
      </w:pPr>
      <w:r>
        <w:t>23.4. Принятие решения о выдаче (об отказе в выдаче) разрешения с последующим уведомлением заявителя.</w:t>
      </w:r>
    </w:p>
    <w:p w:rsidR="00933008" w:rsidRDefault="00933008">
      <w:pPr>
        <w:pStyle w:val="ConsPlusNormal"/>
        <w:ind w:firstLine="540"/>
        <w:jc w:val="both"/>
      </w:pPr>
      <w:r>
        <w:lastRenderedPageBreak/>
        <w:t>23.5. Выдача заявителю разрешения серии РПЮ (</w:t>
      </w:r>
      <w:hyperlink w:anchor="P1077" w:history="1">
        <w:r>
          <w:rPr>
            <w:color w:val="0000FF"/>
          </w:rPr>
          <w:t>приложение N 7</w:t>
        </w:r>
      </w:hyperlink>
      <w:r>
        <w:t xml:space="preserve"> к Административному регламенту).</w:t>
      </w:r>
    </w:p>
    <w:p w:rsidR="00933008" w:rsidRDefault="00933008">
      <w:pPr>
        <w:pStyle w:val="ConsPlusNormal"/>
        <w:ind w:firstLine="540"/>
        <w:jc w:val="both"/>
      </w:pPr>
      <w:r>
        <w:t>23.6. Переоформление разрешения.</w:t>
      </w:r>
    </w:p>
    <w:p w:rsidR="00933008" w:rsidRDefault="00933008">
      <w:pPr>
        <w:pStyle w:val="ConsPlusNormal"/>
        <w:ind w:firstLine="540"/>
        <w:jc w:val="both"/>
      </w:pPr>
      <w:r>
        <w:t xml:space="preserve">24. Блок-схема предоставления государственной услуги приведена в </w:t>
      </w:r>
      <w:hyperlink w:anchor="P1170" w:history="1">
        <w:r>
          <w:rPr>
            <w:color w:val="0000FF"/>
          </w:rPr>
          <w:t>приложении N 8</w:t>
        </w:r>
      </w:hyperlink>
      <w:r>
        <w:t xml:space="preserve"> к Административному регламенту.</w:t>
      </w:r>
    </w:p>
    <w:p w:rsidR="00933008" w:rsidRDefault="00933008">
      <w:pPr>
        <w:pStyle w:val="ConsPlusNormal"/>
        <w:ind w:firstLine="540"/>
        <w:jc w:val="both"/>
      </w:pPr>
    </w:p>
    <w:p w:rsidR="00933008" w:rsidRDefault="00933008">
      <w:pPr>
        <w:pStyle w:val="ConsPlusNormal"/>
        <w:jc w:val="center"/>
      </w:pPr>
      <w:r>
        <w:t>Прием и регистрация заявления о выдаче разрешения</w:t>
      </w:r>
    </w:p>
    <w:p w:rsidR="00933008" w:rsidRDefault="00933008">
      <w:pPr>
        <w:pStyle w:val="ConsPlusNormal"/>
        <w:ind w:firstLine="540"/>
        <w:jc w:val="both"/>
      </w:pPr>
    </w:p>
    <w:p w:rsidR="00933008" w:rsidRDefault="00933008">
      <w:pPr>
        <w:pStyle w:val="ConsPlusNormal"/>
        <w:ind w:firstLine="540"/>
        <w:jc w:val="both"/>
      </w:pPr>
      <w:r>
        <w:t xml:space="preserve">25. Основанием для начала предоставления государственной услуги является прием заявления и документов, предусмотренных </w:t>
      </w:r>
      <w:hyperlink w:anchor="P166" w:history="1">
        <w:r>
          <w:rPr>
            <w:color w:val="0000FF"/>
          </w:rPr>
          <w:t>пунктом 9</w:t>
        </w:r>
      </w:hyperlink>
      <w:r>
        <w:t xml:space="preserve"> Административного регламента.</w:t>
      </w:r>
    </w:p>
    <w:p w:rsidR="00933008" w:rsidRDefault="00933008">
      <w:pPr>
        <w:pStyle w:val="ConsPlusNormal"/>
        <w:ind w:firstLine="540"/>
        <w:jc w:val="both"/>
      </w:pPr>
      <w:r>
        <w:t>25.1.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w:t>
      </w:r>
    </w:p>
    <w:p w:rsidR="00933008" w:rsidRDefault="00933008">
      <w:pPr>
        <w:pStyle w:val="ConsPlusNormal"/>
        <w:ind w:firstLine="540"/>
        <w:jc w:val="both"/>
      </w:pPr>
      <w:proofErr w:type="gramStart"/>
      <w:r>
        <w:t>проверяет</w:t>
      </w:r>
      <w:proofErr w:type="gramEnd"/>
      <w:r>
        <w:t xml:space="preserve"> правильность оформления заявления (</w:t>
      </w:r>
      <w:hyperlink w:anchor="P628" w:history="1">
        <w:r>
          <w:rPr>
            <w:color w:val="0000FF"/>
          </w:rPr>
          <w:t>приложение N 2</w:t>
        </w:r>
      </w:hyperlink>
      <w:r>
        <w:t xml:space="preserve"> к Административному регламенту) и наличие у заявителя документов, предусмотренных </w:t>
      </w:r>
      <w:hyperlink w:anchor="P166" w:history="1">
        <w:r>
          <w:rPr>
            <w:color w:val="0000FF"/>
          </w:rPr>
          <w:t>пунктом 9</w:t>
        </w:r>
      </w:hyperlink>
      <w:r>
        <w:t xml:space="preserve"> Административного регламента;</w:t>
      </w:r>
    </w:p>
    <w:p w:rsidR="00933008" w:rsidRDefault="00933008">
      <w:pPr>
        <w:pStyle w:val="ConsPlusNormal"/>
        <w:ind w:firstLine="540"/>
        <w:jc w:val="both"/>
      </w:pPr>
      <w:proofErr w:type="gramStart"/>
      <w:r>
        <w:t>сверяет</w:t>
      </w:r>
      <w:proofErr w:type="gramEnd"/>
      <w:r>
        <w:t xml:space="preserve"> сведения о заявителе, марке, модели, калибре, номере и годе выпуска оружия, указанные в представленных договорах или контрактах на перевозку оружия и патронов со сведениями, указанными в заявлении и документах.</w:t>
      </w:r>
    </w:p>
    <w:p w:rsidR="00933008" w:rsidRDefault="00933008">
      <w:pPr>
        <w:pStyle w:val="ConsPlusNormal"/>
        <w:ind w:firstLine="540"/>
        <w:jc w:val="both"/>
      </w:pPr>
      <w:r>
        <w:t>Подлинники документов возвращаются заявителю.</w:t>
      </w:r>
    </w:p>
    <w:p w:rsidR="00933008" w:rsidRDefault="00933008">
      <w:pPr>
        <w:pStyle w:val="ConsPlusNormal"/>
        <w:jc w:val="both"/>
      </w:pPr>
      <w:r>
        <w:t>(</w:t>
      </w:r>
      <w:proofErr w:type="gramStart"/>
      <w:r>
        <w:t>абзац</w:t>
      </w:r>
      <w:proofErr w:type="gramEnd"/>
      <w:r>
        <w:t xml:space="preserve"> введен </w:t>
      </w:r>
      <w:hyperlink r:id="rId37" w:history="1">
        <w:r>
          <w:rPr>
            <w:color w:val="0000FF"/>
          </w:rPr>
          <w:t>Приказом</w:t>
        </w:r>
      </w:hyperlink>
      <w:r>
        <w:t xml:space="preserve"> МВД России от 10.10.2013 N 832)</w:t>
      </w:r>
    </w:p>
    <w:p w:rsidR="00933008" w:rsidRDefault="00933008">
      <w:pPr>
        <w:pStyle w:val="ConsPlusNormal"/>
        <w:ind w:firstLine="540"/>
        <w:jc w:val="both"/>
      </w:pPr>
      <w:bookmarkStart w:id="6" w:name="P323"/>
      <w:bookmarkEnd w:id="6"/>
      <w:r>
        <w:t>25.2. Поступившее заявление подлежит регистрации в течение 2 рабочих дней.</w:t>
      </w:r>
    </w:p>
    <w:p w:rsidR="00933008" w:rsidRDefault="00933008">
      <w:pPr>
        <w:pStyle w:val="ConsPlusNormal"/>
        <w:ind w:firstLine="540"/>
        <w:jc w:val="both"/>
      </w:pPr>
      <w:r>
        <w:t>25.3. Заявление и документы принимаются по описи (</w:t>
      </w:r>
      <w:hyperlink w:anchor="P1012" w:history="1">
        <w:r>
          <w:rPr>
            <w:color w:val="0000FF"/>
          </w:rPr>
          <w:t>приложение N 6</w:t>
        </w:r>
      </w:hyperlink>
      <w:r>
        <w:t xml:space="preserve"> к Административному регламенту), экземпляр (копия) которой с талоном-уведомлением (</w:t>
      </w:r>
      <w:hyperlink w:anchor="P1233" w:history="1">
        <w:r>
          <w:rPr>
            <w:color w:val="0000FF"/>
          </w:rPr>
          <w:t>приложение N 9</w:t>
        </w:r>
      </w:hyperlink>
      <w:r>
        <w:t xml:space="preserve"> к Административному регламенту) вручается заявителю.</w:t>
      </w:r>
    </w:p>
    <w:p w:rsidR="00933008" w:rsidRDefault="00933008">
      <w:pPr>
        <w:pStyle w:val="ConsPlusNormal"/>
        <w:ind w:firstLine="540"/>
        <w:jc w:val="both"/>
      </w:pPr>
      <w:r>
        <w:t>25.4. Время приема документов у заявителя не должно превышать 15 минут.</w:t>
      </w:r>
    </w:p>
    <w:p w:rsidR="00933008" w:rsidRDefault="00933008">
      <w:pPr>
        <w:pStyle w:val="ConsPlusNormal"/>
        <w:ind w:firstLine="540"/>
        <w:jc w:val="both"/>
      </w:pPr>
      <w:r>
        <w:t>25.5. Зарегистрированное заявление предоставляется руководству УЛРР МВД России или территориального органа МВД России.</w:t>
      </w:r>
    </w:p>
    <w:p w:rsidR="00933008" w:rsidRDefault="00933008">
      <w:pPr>
        <w:pStyle w:val="ConsPlusNormal"/>
        <w:jc w:val="both"/>
      </w:pPr>
      <w:r>
        <w:t>(</w:t>
      </w:r>
      <w:proofErr w:type="gramStart"/>
      <w:r>
        <w:t>в</w:t>
      </w:r>
      <w:proofErr w:type="gramEnd"/>
      <w:r>
        <w:t xml:space="preserve"> ред. </w:t>
      </w:r>
      <w:hyperlink r:id="rId38" w:history="1">
        <w:r>
          <w:rPr>
            <w:color w:val="0000FF"/>
          </w:rPr>
          <w:t>Приказа</w:t>
        </w:r>
      </w:hyperlink>
      <w:r>
        <w:t xml:space="preserve"> МВД России от 30.12.2014 N 1149)</w:t>
      </w:r>
    </w:p>
    <w:p w:rsidR="00933008" w:rsidRDefault="00933008">
      <w:pPr>
        <w:pStyle w:val="ConsPlusNormal"/>
        <w:ind w:firstLine="540"/>
        <w:jc w:val="both"/>
      </w:pPr>
      <w:r>
        <w:t>25.6. Руководство УЛРР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933008" w:rsidRDefault="00933008">
      <w:pPr>
        <w:pStyle w:val="ConsPlusNormal"/>
        <w:jc w:val="both"/>
      </w:pPr>
      <w:r>
        <w:t>(</w:t>
      </w:r>
      <w:proofErr w:type="gramStart"/>
      <w:r>
        <w:t>в</w:t>
      </w:r>
      <w:proofErr w:type="gramEnd"/>
      <w:r>
        <w:t xml:space="preserve"> ред. </w:t>
      </w:r>
      <w:hyperlink r:id="rId39" w:history="1">
        <w:r>
          <w:rPr>
            <w:color w:val="0000FF"/>
          </w:rPr>
          <w:t>Приказа</w:t>
        </w:r>
      </w:hyperlink>
      <w:r>
        <w:t xml:space="preserve"> МВД России от 30.12.2014 N 1149)</w:t>
      </w:r>
    </w:p>
    <w:p w:rsidR="00933008" w:rsidRDefault="00933008">
      <w:pPr>
        <w:pStyle w:val="ConsPlusNormal"/>
        <w:ind w:firstLine="540"/>
        <w:jc w:val="both"/>
      </w:pPr>
      <w: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933008" w:rsidRDefault="00933008" w:rsidP="00933008">
      <w:pPr>
        <w:pStyle w:val="ConsPlusNormal"/>
        <w:ind w:firstLine="540"/>
        <w:jc w:val="both"/>
      </w:pPr>
      <w:bookmarkStart w:id="7" w:name="P331"/>
      <w:bookmarkEnd w:id="7"/>
      <w:r>
        <w:t>25.8. Принятое заявление сотрудник регистрирует в книге регистрации заявлений и выдачи лицензий и разрешений (</w:t>
      </w:r>
      <w:hyperlink w:anchor="P1276" w:history="1">
        <w:r>
          <w:rPr>
            <w:color w:val="0000FF"/>
          </w:rPr>
          <w:t>приложение N 10</w:t>
        </w:r>
      </w:hyperlink>
      <w:r>
        <w:t xml:space="preserve"> к </w:t>
      </w:r>
      <w:r>
        <w:lastRenderedPageBreak/>
        <w:t xml:space="preserve">Административному регламенту) и вносит сведения о заявлении в автоматизированную информационную поисковую систему "Оружие-МВД" </w:t>
      </w:r>
    </w:p>
    <w:p w:rsidR="00933008" w:rsidRDefault="00933008">
      <w:pPr>
        <w:pStyle w:val="ConsPlusNormal"/>
        <w:ind w:firstLine="540"/>
        <w:jc w:val="both"/>
      </w:pPr>
    </w:p>
    <w:p w:rsidR="00933008" w:rsidRDefault="00933008">
      <w:pPr>
        <w:pStyle w:val="ConsPlusNormal"/>
        <w:jc w:val="center"/>
      </w:pPr>
      <w:r>
        <w:t>Проверка полноты и достоверности сведений, указанных</w:t>
      </w:r>
    </w:p>
    <w:p w:rsidR="00933008" w:rsidRDefault="00933008">
      <w:pPr>
        <w:pStyle w:val="ConsPlusNormal"/>
        <w:jc w:val="center"/>
      </w:pPr>
      <w:proofErr w:type="gramStart"/>
      <w:r>
        <w:t>в</w:t>
      </w:r>
      <w:proofErr w:type="gramEnd"/>
      <w:r>
        <w:t xml:space="preserve"> заявлении и документах</w:t>
      </w:r>
    </w:p>
    <w:p w:rsidR="00933008" w:rsidRDefault="00933008">
      <w:pPr>
        <w:pStyle w:val="ConsPlusNormal"/>
        <w:ind w:firstLine="540"/>
        <w:jc w:val="both"/>
      </w:pPr>
    </w:p>
    <w:p w:rsidR="00933008" w:rsidRDefault="00933008">
      <w:pPr>
        <w:pStyle w:val="ConsPlusNormal"/>
        <w:ind w:firstLine="540"/>
        <w:jc w:val="both"/>
      </w:pPr>
      <w:bookmarkStart w:id="8" w:name="P338"/>
      <w:bookmarkEnd w:id="8"/>
      <w: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w:t>
      </w:r>
    </w:p>
    <w:p w:rsidR="00933008" w:rsidRDefault="00933008">
      <w:pPr>
        <w:pStyle w:val="ConsPlusNormal"/>
        <w:ind w:firstLine="540"/>
        <w:jc w:val="both"/>
      </w:pPr>
      <w:r>
        <w:t>26.1. В течение 2 дней со дня регистрации заявления в информационный центр территориального органа МВД России на региональном уровне направляется запрос о наличии (отсутствии) сведений о привлечении работников юридического лица, ответственных за сохранность оружия и патронов,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933008" w:rsidRDefault="00933008">
      <w:pPr>
        <w:pStyle w:val="ConsPlusNormal"/>
        <w:jc w:val="both"/>
      </w:pPr>
      <w:r>
        <w:t>(</w:t>
      </w:r>
      <w:proofErr w:type="gramStart"/>
      <w:r>
        <w:t>в</w:t>
      </w:r>
      <w:proofErr w:type="gramEnd"/>
      <w:r>
        <w:t xml:space="preserve"> ред. </w:t>
      </w:r>
      <w:hyperlink r:id="rId40" w:history="1">
        <w:r>
          <w:rPr>
            <w:color w:val="0000FF"/>
          </w:rPr>
          <w:t>Приказа</w:t>
        </w:r>
      </w:hyperlink>
      <w:r>
        <w:t xml:space="preserve"> МВД России от 30.12.2014 N 1149)</w:t>
      </w:r>
    </w:p>
    <w:p w:rsidR="00933008" w:rsidRDefault="00933008">
      <w:pPr>
        <w:pStyle w:val="ConsPlusNormal"/>
        <w:ind w:firstLine="540"/>
        <w:jc w:val="both"/>
      </w:pPr>
      <w:r>
        <w:t>26.2. Сотрудником проводится проверка работников юридического лица, ответственных за сохранность оружия и патронов,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933008" w:rsidRDefault="00933008">
      <w:pPr>
        <w:pStyle w:val="ConsPlusNormal"/>
        <w:ind w:firstLine="540"/>
        <w:jc w:val="both"/>
      </w:pPr>
    </w:p>
    <w:p w:rsidR="00933008" w:rsidRDefault="00933008">
      <w:pPr>
        <w:pStyle w:val="ConsPlusNormal"/>
        <w:jc w:val="center"/>
      </w:pPr>
      <w:r>
        <w:t>Формирование и направление межведомственного запроса</w:t>
      </w:r>
    </w:p>
    <w:p w:rsidR="00933008" w:rsidRDefault="00933008">
      <w:pPr>
        <w:pStyle w:val="ConsPlusNormal"/>
        <w:ind w:firstLine="540"/>
        <w:jc w:val="both"/>
      </w:pPr>
    </w:p>
    <w:p w:rsidR="00933008" w:rsidRDefault="00933008">
      <w:pPr>
        <w:pStyle w:val="ConsPlusNormal"/>
        <w:ind w:firstLine="540"/>
        <w:jc w:val="both"/>
      </w:pPr>
      <w:bookmarkStart w:id="9" w:name="P345"/>
      <w:bookmarkEnd w:id="9"/>
      <w: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933008" w:rsidRDefault="00933008">
      <w:pPr>
        <w:pStyle w:val="ConsPlusNormal"/>
        <w:ind w:firstLine="540"/>
        <w:jc w:val="both"/>
      </w:pPr>
      <w:r>
        <w:t>27.1. В ФНС России о предоставлении следующих сведений в отношении заявителя.</w:t>
      </w:r>
    </w:p>
    <w:p w:rsidR="00933008" w:rsidRDefault="00933008">
      <w:pPr>
        <w:pStyle w:val="ConsPlusNormal"/>
        <w:ind w:firstLine="540"/>
        <w:jc w:val="both"/>
      </w:pPr>
      <w:r>
        <w:t>27.1.1.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933008" w:rsidRDefault="00933008">
      <w:pPr>
        <w:pStyle w:val="ConsPlusNormal"/>
        <w:ind w:firstLine="540"/>
        <w:jc w:val="both"/>
      </w:pPr>
      <w:r>
        <w:t>27.1.2. Серия, номер, кем выдано свидетельство о постановке юридического лица на учет в налоговом органе, дата выдачи.</w:t>
      </w:r>
    </w:p>
    <w:p w:rsidR="00933008" w:rsidRDefault="00933008">
      <w:pPr>
        <w:pStyle w:val="ConsPlusNormal"/>
        <w:ind w:firstLine="540"/>
        <w:jc w:val="both"/>
      </w:pPr>
      <w:r>
        <w:t>27.1.3. Серия, номер, кем выдана лицензия на осуществление юридическим лицом деятельности, дата выдачи.</w:t>
      </w:r>
    </w:p>
    <w:p w:rsidR="00933008" w:rsidRDefault="00933008">
      <w:pPr>
        <w:pStyle w:val="ConsPlusNormal"/>
        <w:ind w:firstLine="540"/>
        <w:jc w:val="both"/>
      </w:pPr>
      <w:r>
        <w:lastRenderedPageBreak/>
        <w:t>27.2. В ФМС России о предоставлении следующих сведений в отношении работников юридического лица, ответственных за сохранность оружия.</w:t>
      </w:r>
    </w:p>
    <w:p w:rsidR="00933008" w:rsidRDefault="00933008">
      <w:pPr>
        <w:pStyle w:val="ConsPlusNormal"/>
        <w:ind w:firstLine="540"/>
        <w:jc w:val="both"/>
      </w:pPr>
      <w:r>
        <w:t>27.2.1. Фамилия, имя, отчество (последнее - при наличии).</w:t>
      </w:r>
    </w:p>
    <w:p w:rsidR="00933008" w:rsidRDefault="00933008">
      <w:pPr>
        <w:pStyle w:val="ConsPlusNormal"/>
        <w:ind w:firstLine="540"/>
        <w:jc w:val="both"/>
      </w:pPr>
      <w:r>
        <w:t>27.2.2. Число, месяц, год и место рождения.</w:t>
      </w:r>
    </w:p>
    <w:p w:rsidR="00933008" w:rsidRDefault="00933008">
      <w:pPr>
        <w:pStyle w:val="ConsPlusNormal"/>
        <w:ind w:firstLine="540"/>
        <w:jc w:val="both"/>
      </w:pPr>
      <w:r>
        <w:t>27.2.3. Серия, номер, кем выдан паспорт, дата выдачи.</w:t>
      </w:r>
    </w:p>
    <w:p w:rsidR="00933008" w:rsidRDefault="00933008">
      <w:pPr>
        <w:pStyle w:val="ConsPlusNormal"/>
        <w:ind w:firstLine="540"/>
        <w:jc w:val="both"/>
      </w:pPr>
      <w:r>
        <w:t>27.2.4. Адрес регистрации по месту жительства.</w:t>
      </w:r>
    </w:p>
    <w:p w:rsidR="00933008" w:rsidRDefault="00933008">
      <w:pPr>
        <w:pStyle w:val="ConsPlusNormal"/>
        <w:ind w:firstLine="540"/>
        <w:jc w:val="both"/>
      </w:pPr>
      <w:r>
        <w:t>27.2.5. Статус паспорта (действительный, недействительный, причина недействительности).</w:t>
      </w:r>
    </w:p>
    <w:p w:rsidR="00933008" w:rsidRDefault="00933008">
      <w:pPr>
        <w:pStyle w:val="ConsPlusNormal"/>
        <w:ind w:firstLine="540"/>
        <w:jc w:val="both"/>
      </w:pPr>
      <w: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933008" w:rsidRDefault="00933008">
      <w:pPr>
        <w:pStyle w:val="ConsPlusNormal"/>
        <w:ind w:firstLine="540"/>
        <w:jc w:val="both"/>
      </w:pPr>
      <w: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933008" w:rsidRDefault="00933008">
      <w:pPr>
        <w:pStyle w:val="ConsPlusNormal"/>
        <w:ind w:firstLine="540"/>
        <w:jc w:val="both"/>
      </w:pPr>
    </w:p>
    <w:p w:rsidR="00933008" w:rsidRDefault="00933008">
      <w:pPr>
        <w:pStyle w:val="ConsPlusNormal"/>
        <w:jc w:val="center"/>
      </w:pPr>
      <w:r>
        <w:t>Принятие решения о выдаче или об отказе в выдаче разрешения</w:t>
      </w:r>
    </w:p>
    <w:p w:rsidR="00933008" w:rsidRDefault="00933008">
      <w:pPr>
        <w:pStyle w:val="ConsPlusNormal"/>
        <w:jc w:val="center"/>
      </w:pPr>
      <w:proofErr w:type="gramStart"/>
      <w:r>
        <w:t>и</w:t>
      </w:r>
      <w:proofErr w:type="gramEnd"/>
      <w:r>
        <w:t xml:space="preserve"> уведомление заявителя о принятом решении</w:t>
      </w:r>
    </w:p>
    <w:p w:rsidR="00933008" w:rsidRDefault="00933008">
      <w:pPr>
        <w:pStyle w:val="ConsPlusNormal"/>
        <w:ind w:firstLine="540"/>
        <w:jc w:val="both"/>
      </w:pPr>
    </w:p>
    <w:p w:rsidR="00933008" w:rsidRDefault="00933008">
      <w:pPr>
        <w:pStyle w:val="ConsPlusNormal"/>
        <w:ind w:firstLine="540"/>
        <w:jc w:val="both"/>
      </w:pPr>
      <w:r>
        <w:t xml:space="preserve">30. По результатам проведенной проверки, предусмотренной </w:t>
      </w:r>
      <w:hyperlink w:anchor="P338" w:history="1">
        <w:r>
          <w:rPr>
            <w:color w:val="0000FF"/>
          </w:rPr>
          <w:t>пунктами 26</w:t>
        </w:r>
      </w:hyperlink>
      <w:r>
        <w:t xml:space="preserve"> и </w:t>
      </w:r>
      <w:hyperlink w:anchor="P345" w:history="1">
        <w:r>
          <w:rPr>
            <w:color w:val="0000FF"/>
          </w:rPr>
          <w:t>27</w:t>
        </w:r>
      </w:hyperlink>
      <w: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933008" w:rsidRDefault="00933008">
      <w:pPr>
        <w:pStyle w:val="ConsPlusNormal"/>
        <w:ind w:firstLine="540"/>
        <w:jc w:val="both"/>
      </w:pPr>
      <w:r>
        <w:t>30.1. При выявлении обстоятельств, препятствующих выдаче разрешения, сотрудник готовит заключение об отказе в выдаче разрешения на перевозку оружия и патронов по установленной форме (</w:t>
      </w:r>
      <w:hyperlink w:anchor="P1348" w:history="1">
        <w:r>
          <w:rPr>
            <w:color w:val="0000FF"/>
          </w:rPr>
          <w:t>приложение N 11</w:t>
        </w:r>
      </w:hyperlink>
      <w:r>
        <w:t xml:space="preserve"> к Административному регламенту).</w:t>
      </w:r>
    </w:p>
    <w:p w:rsidR="00933008" w:rsidRDefault="00933008">
      <w:pPr>
        <w:pStyle w:val="ConsPlusNormal"/>
        <w:ind w:firstLine="540"/>
        <w:jc w:val="both"/>
      </w:pPr>
      <w: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933008" w:rsidRDefault="00933008">
      <w:pPr>
        <w:pStyle w:val="ConsPlusNormal"/>
        <w:ind w:firstLine="540"/>
        <w:jc w:val="both"/>
      </w:pPr>
      <w:r>
        <w:t>30.3. В срок не более 11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933008" w:rsidRDefault="00933008">
      <w:pPr>
        <w:pStyle w:val="ConsPlusNormal"/>
        <w:jc w:val="both"/>
      </w:pPr>
      <w:r>
        <w:t>(</w:t>
      </w:r>
      <w:proofErr w:type="spellStart"/>
      <w:proofErr w:type="gramStart"/>
      <w:r>
        <w:t>пп</w:t>
      </w:r>
      <w:proofErr w:type="spellEnd"/>
      <w:r>
        <w:t>.</w:t>
      </w:r>
      <w:proofErr w:type="gramEnd"/>
      <w:r>
        <w:t xml:space="preserve"> 30.3 в ред. </w:t>
      </w:r>
      <w:hyperlink r:id="rId41" w:history="1">
        <w:r>
          <w:rPr>
            <w:color w:val="0000FF"/>
          </w:rPr>
          <w:t>Приказа</w:t>
        </w:r>
      </w:hyperlink>
      <w:r>
        <w:t xml:space="preserve"> МВД России от 30.12.2014 N 1149)</w:t>
      </w:r>
    </w:p>
    <w:p w:rsidR="00933008" w:rsidRDefault="00933008">
      <w:pPr>
        <w:pStyle w:val="ConsPlusNormal"/>
        <w:ind w:firstLine="540"/>
        <w:jc w:val="both"/>
      </w:pPr>
      <w:bookmarkStart w:id="10" w:name="P367"/>
      <w:bookmarkEnd w:id="10"/>
      <w:r>
        <w:t>30.4.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w:anchor="P1434" w:history="1">
        <w:r>
          <w:rPr>
            <w:color w:val="0000FF"/>
          </w:rPr>
          <w:t>приложение N 12</w:t>
        </w:r>
      </w:hyperlink>
      <w: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933008" w:rsidRDefault="00933008">
      <w:pPr>
        <w:pStyle w:val="ConsPlusNormal"/>
        <w:jc w:val="center"/>
      </w:pPr>
      <w:r>
        <w:lastRenderedPageBreak/>
        <w:t>Выдача разрешения</w:t>
      </w:r>
    </w:p>
    <w:p w:rsidR="00933008" w:rsidRDefault="00933008">
      <w:pPr>
        <w:pStyle w:val="ConsPlusNormal"/>
        <w:ind w:firstLine="540"/>
        <w:jc w:val="both"/>
      </w:pPr>
    </w:p>
    <w:p w:rsidR="00933008" w:rsidRDefault="00933008">
      <w:pPr>
        <w:pStyle w:val="ConsPlusNormal"/>
        <w:ind w:firstLine="540"/>
        <w:jc w:val="both"/>
      </w:pPr>
      <w:r>
        <w:t>31. Сотрудник оформляет разрешение в срок не позднее 2 дней со дня утверждения решения о его выдаче.</w:t>
      </w:r>
    </w:p>
    <w:p w:rsidR="00933008" w:rsidRDefault="00933008">
      <w:pPr>
        <w:pStyle w:val="ConsPlusNormal"/>
        <w:ind w:firstLine="540"/>
        <w:jc w:val="both"/>
      </w:pPr>
      <w:r>
        <w:t>Разрешения оформляются на бланке серии РПЮ (</w:t>
      </w:r>
      <w:hyperlink w:anchor="P1077" w:history="1">
        <w:r>
          <w:rPr>
            <w:color w:val="0000FF"/>
          </w:rPr>
          <w:t>приложение N 7</w:t>
        </w:r>
      </w:hyperlink>
      <w:r>
        <w:t xml:space="preserve"> к Административному регламенту).</w:t>
      </w:r>
    </w:p>
    <w:p w:rsidR="00933008" w:rsidRDefault="00933008">
      <w:pPr>
        <w:pStyle w:val="ConsPlusNormal"/>
        <w:ind w:firstLine="540"/>
        <w:jc w:val="both"/>
      </w:pPr>
      <w:r>
        <w:t>К разрешению оформляется список номерного учета оружия (</w:t>
      </w:r>
      <w:hyperlink w:anchor="P757" w:history="1">
        <w:r>
          <w:rPr>
            <w:color w:val="0000FF"/>
          </w:rPr>
          <w:t>приложение N 3</w:t>
        </w:r>
      </w:hyperlink>
      <w:r>
        <w:t xml:space="preserve"> к Административному регламенту), который подписывается одновременно с разрешением.</w:t>
      </w:r>
    </w:p>
    <w:p w:rsidR="00933008" w:rsidRDefault="00933008">
      <w:pPr>
        <w:pStyle w:val="ConsPlusNormal"/>
        <w:ind w:firstLine="540"/>
        <w:jc w:val="both"/>
      </w:pPr>
      <w:r>
        <w:t>В разрешении указывается маршрут следования, указанный заявителем, с указанием мест отправки и пункта назначения.</w:t>
      </w:r>
    </w:p>
    <w:p w:rsidR="00933008" w:rsidRDefault="00933008">
      <w:pPr>
        <w:pStyle w:val="ConsPlusNormal"/>
        <w:ind w:firstLine="540"/>
        <w:jc w:val="both"/>
      </w:pPr>
      <w:r>
        <w:t>При наличии мест временного хранения указываются названия населенных пунктов, где они расположены.</w:t>
      </w:r>
    </w:p>
    <w:p w:rsidR="00933008" w:rsidRDefault="00933008">
      <w:pPr>
        <w:pStyle w:val="ConsPlusNormal"/>
        <w:ind w:firstLine="540"/>
        <w:jc w:val="both"/>
      </w:pPr>
      <w:r>
        <w:t>Срок действия разрешения устанавливается из расчета реального времени, необходимого для доставки оружия к месту назначения, с учетом совмещаемых перевозок, но не превышающий 60 дней.</w:t>
      </w:r>
    </w:p>
    <w:p w:rsidR="00933008" w:rsidRDefault="00933008">
      <w:pPr>
        <w:pStyle w:val="ConsPlusNormal"/>
        <w:ind w:firstLine="540"/>
        <w:jc w:val="both"/>
      </w:pPr>
      <w: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276" w:history="1">
        <w:r>
          <w:rPr>
            <w:color w:val="0000FF"/>
          </w:rPr>
          <w:t>приложение N 10</w:t>
        </w:r>
      </w:hyperlink>
      <w:r>
        <w:t xml:space="preserve"> к Административному регламенту).</w:t>
      </w:r>
    </w:p>
    <w:p w:rsidR="00933008" w:rsidRDefault="00933008">
      <w:pPr>
        <w:pStyle w:val="ConsPlusNormal"/>
        <w:ind w:firstLine="540"/>
        <w:jc w:val="both"/>
      </w:pPr>
      <w: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933008" w:rsidRDefault="00933008">
      <w:pPr>
        <w:pStyle w:val="ConsPlusNormal"/>
        <w:ind w:firstLine="540"/>
        <w:jc w:val="both"/>
      </w:pPr>
      <w:r>
        <w:t xml:space="preserve">31.3. Перед выдачей разрешения сотрудник разъясняет заявителю требования </w:t>
      </w:r>
      <w:hyperlink r:id="rId42" w:history="1">
        <w:r>
          <w:rPr>
            <w:color w:val="0000FF"/>
          </w:rPr>
          <w:t>глав V</w:t>
        </w:r>
      </w:hyperlink>
      <w:r>
        <w:t xml:space="preserve">, </w:t>
      </w:r>
      <w:hyperlink r:id="rId43" w:history="1">
        <w:r>
          <w:rPr>
            <w:color w:val="0000FF"/>
          </w:rPr>
          <w:t>X</w:t>
        </w:r>
      </w:hyperlink>
      <w:r>
        <w:t xml:space="preserve">, </w:t>
      </w:r>
      <w:hyperlink r:id="rId44" w:history="1">
        <w:r>
          <w:rPr>
            <w:color w:val="0000FF"/>
          </w:rPr>
          <w:t>XI</w:t>
        </w:r>
      </w:hyperlink>
      <w:r>
        <w:t xml:space="preserve"> и </w:t>
      </w:r>
      <w:hyperlink r:id="rId45" w:history="1">
        <w:r>
          <w:rPr>
            <w:color w:val="0000FF"/>
          </w:rPr>
          <w:t>XIII</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933008" w:rsidRDefault="00933008">
      <w:pPr>
        <w:pStyle w:val="ConsPlusNormal"/>
        <w:ind w:firstLine="540"/>
        <w:jc w:val="both"/>
      </w:pPr>
      <w:r>
        <w:t>Время выдачи заявителю оформленного разрешения не должно превышать 10 минут.</w:t>
      </w:r>
    </w:p>
    <w:p w:rsidR="00933008" w:rsidRDefault="00933008">
      <w:pPr>
        <w:pStyle w:val="ConsPlusNormal"/>
        <w:ind w:firstLine="540"/>
        <w:jc w:val="both"/>
      </w:pPr>
      <w:r>
        <w:t>31.4. Невостребованное разрешение хранится в течение 1 года со дня его оформления.</w:t>
      </w:r>
    </w:p>
    <w:p w:rsidR="00933008" w:rsidRDefault="00933008">
      <w:pPr>
        <w:pStyle w:val="ConsPlusNormal"/>
        <w:jc w:val="both"/>
      </w:pPr>
      <w:r>
        <w:t>(</w:t>
      </w:r>
      <w:proofErr w:type="spellStart"/>
      <w:proofErr w:type="gramStart"/>
      <w:r>
        <w:t>пп</w:t>
      </w:r>
      <w:proofErr w:type="spellEnd"/>
      <w:r>
        <w:t>.</w:t>
      </w:r>
      <w:proofErr w:type="gramEnd"/>
      <w:r>
        <w:t xml:space="preserve"> 31.4 в ред. </w:t>
      </w:r>
      <w:hyperlink r:id="rId46" w:history="1">
        <w:r>
          <w:rPr>
            <w:color w:val="0000FF"/>
          </w:rPr>
          <w:t>Приказа</w:t>
        </w:r>
      </w:hyperlink>
      <w:r>
        <w:t xml:space="preserve"> МВД России от 10.10.2013 N 832)</w:t>
      </w:r>
    </w:p>
    <w:p w:rsidR="00933008" w:rsidRDefault="00933008">
      <w:pPr>
        <w:pStyle w:val="ConsPlusNormal"/>
        <w:ind w:firstLine="540"/>
        <w:jc w:val="both"/>
      </w:pPr>
      <w:r>
        <w:t>31.5. Заявление и материалы, послужившие основанием для принятия решения о выдаче разрешения, приобщаются к контрольно-наблюдательному делу заявителя.</w:t>
      </w:r>
    </w:p>
    <w:p w:rsidR="00933008" w:rsidRDefault="00933008">
      <w:pPr>
        <w:pStyle w:val="ConsPlusNormal"/>
        <w:ind w:firstLine="540"/>
        <w:jc w:val="both"/>
      </w:pPr>
      <w:r>
        <w:t>31.6. По истечении срока действия разрешение подлежит сдаче в УЛРР МВД России или подразделение лицензионно-разрешительной работы, его выдавшее.</w:t>
      </w:r>
    </w:p>
    <w:p w:rsidR="00933008" w:rsidRDefault="00933008">
      <w:pPr>
        <w:pStyle w:val="ConsPlusNormal"/>
        <w:jc w:val="both"/>
      </w:pPr>
      <w:r>
        <w:t>(</w:t>
      </w:r>
      <w:proofErr w:type="gramStart"/>
      <w:r>
        <w:t>в</w:t>
      </w:r>
      <w:proofErr w:type="gramEnd"/>
      <w:r>
        <w:t xml:space="preserve"> ред. </w:t>
      </w:r>
      <w:hyperlink r:id="rId47"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jc w:val="center"/>
      </w:pPr>
      <w:r>
        <w:t>Переоформление разрешения</w:t>
      </w:r>
    </w:p>
    <w:p w:rsidR="00933008" w:rsidRDefault="00933008">
      <w:pPr>
        <w:pStyle w:val="ConsPlusNormal"/>
        <w:ind w:firstLine="540"/>
        <w:jc w:val="both"/>
      </w:pPr>
    </w:p>
    <w:p w:rsidR="00933008" w:rsidRDefault="00933008">
      <w:pPr>
        <w:pStyle w:val="ConsPlusNormal"/>
        <w:ind w:firstLine="540"/>
        <w:jc w:val="both"/>
      </w:pPr>
      <w:r>
        <w:t xml:space="preserve">32. Основанием для начала исполнения административной процедуры является прием заявления и документов, предусмотренных </w:t>
      </w:r>
      <w:hyperlink w:anchor="P166" w:history="1">
        <w:r>
          <w:rPr>
            <w:color w:val="0000FF"/>
          </w:rPr>
          <w:t>пунктом 9</w:t>
        </w:r>
      </w:hyperlink>
      <w:r>
        <w:t xml:space="preserve"> Административного регламента.</w:t>
      </w:r>
    </w:p>
    <w:p w:rsidR="00933008" w:rsidRDefault="00933008">
      <w:pPr>
        <w:pStyle w:val="ConsPlusNormal"/>
        <w:ind w:firstLine="540"/>
        <w:jc w:val="both"/>
      </w:pPr>
      <w:r>
        <w:lastRenderedPageBreak/>
        <w:t>32.1.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 проверяет:</w:t>
      </w:r>
    </w:p>
    <w:p w:rsidR="00933008" w:rsidRDefault="00933008">
      <w:pPr>
        <w:pStyle w:val="ConsPlusNormal"/>
        <w:ind w:firstLine="540"/>
        <w:jc w:val="both"/>
      </w:pPr>
      <w:proofErr w:type="gramStart"/>
      <w:r>
        <w:t>правильность</w:t>
      </w:r>
      <w:proofErr w:type="gramEnd"/>
      <w:r>
        <w:t xml:space="preserve"> оформления заявления (</w:t>
      </w:r>
      <w:hyperlink w:anchor="P881" w:history="1">
        <w:r>
          <w:rPr>
            <w:color w:val="0000FF"/>
          </w:rPr>
          <w:t>приложение N 5</w:t>
        </w:r>
      </w:hyperlink>
      <w:r>
        <w:t xml:space="preserve"> к Административному регламенту);</w:t>
      </w:r>
    </w:p>
    <w:p w:rsidR="00933008" w:rsidRDefault="00933008">
      <w:pPr>
        <w:pStyle w:val="ConsPlusNormal"/>
        <w:ind w:firstLine="540"/>
        <w:jc w:val="both"/>
      </w:pPr>
      <w:proofErr w:type="gramStart"/>
      <w:r>
        <w:t>наличие</w:t>
      </w:r>
      <w:proofErr w:type="gramEnd"/>
      <w:r>
        <w:t xml:space="preserve"> у заявителя документов, предусмотренных </w:t>
      </w:r>
      <w:hyperlink w:anchor="P166" w:history="1">
        <w:r>
          <w:rPr>
            <w:color w:val="0000FF"/>
          </w:rPr>
          <w:t>пунктом 9</w:t>
        </w:r>
      </w:hyperlink>
      <w:r>
        <w:t xml:space="preserve"> Административного регламента;</w:t>
      </w:r>
    </w:p>
    <w:p w:rsidR="00933008" w:rsidRDefault="00933008">
      <w:pPr>
        <w:pStyle w:val="ConsPlusNormal"/>
        <w:ind w:firstLine="540"/>
        <w:jc w:val="both"/>
      </w:pPr>
      <w:proofErr w:type="gramStart"/>
      <w:r>
        <w:t>срок</w:t>
      </w:r>
      <w:proofErr w:type="gramEnd"/>
      <w:r>
        <w:t xml:space="preserve"> действия разрешения, требующего замены.</w:t>
      </w:r>
    </w:p>
    <w:p w:rsidR="00933008" w:rsidRDefault="00933008">
      <w:pPr>
        <w:pStyle w:val="ConsPlusNormal"/>
        <w:ind w:firstLine="540"/>
        <w:jc w:val="both"/>
      </w:pPr>
      <w:r>
        <w:t>При переоформлении разрешения в связи с изменением сведений о количестве перевозимого оружия и патронов, сотрудник дополнительно сверяет сведения о заявителе, марке, модели, калибре, номере и годе выпуска оружия, указанные в представленных договорах или контрактах на перевозку оружия и патронов со сведениями, указанными в заявлении и документах.</w:t>
      </w:r>
    </w:p>
    <w:p w:rsidR="00933008" w:rsidRDefault="00933008">
      <w:pPr>
        <w:pStyle w:val="ConsPlusNormal"/>
        <w:ind w:firstLine="540"/>
        <w:jc w:val="both"/>
      </w:pPr>
      <w:r>
        <w:t xml:space="preserve">32.2. Процедуры приема и регистрации заявления осуществляются в порядке, установленном </w:t>
      </w:r>
      <w:hyperlink w:anchor="P323" w:history="1">
        <w:r>
          <w:rPr>
            <w:color w:val="0000FF"/>
          </w:rPr>
          <w:t>подпунктами 25.2</w:t>
        </w:r>
      </w:hyperlink>
      <w:r>
        <w:t xml:space="preserve"> - </w:t>
      </w:r>
      <w:hyperlink w:anchor="P331" w:history="1">
        <w:r>
          <w:rPr>
            <w:color w:val="0000FF"/>
          </w:rPr>
          <w:t>25.8</w:t>
        </w:r>
      </w:hyperlink>
      <w:r>
        <w:t xml:space="preserve"> Административного регламента.</w:t>
      </w:r>
    </w:p>
    <w:p w:rsidR="00933008" w:rsidRDefault="00933008">
      <w:pPr>
        <w:pStyle w:val="ConsPlusNormal"/>
        <w:jc w:val="both"/>
      </w:pPr>
      <w:r>
        <w:t>(</w:t>
      </w:r>
      <w:proofErr w:type="gramStart"/>
      <w:r>
        <w:t>в</w:t>
      </w:r>
      <w:proofErr w:type="gramEnd"/>
      <w:r>
        <w:t xml:space="preserve"> ред. </w:t>
      </w:r>
      <w:hyperlink r:id="rId48" w:history="1">
        <w:r>
          <w:rPr>
            <w:color w:val="0000FF"/>
          </w:rPr>
          <w:t>Приказа</w:t>
        </w:r>
      </w:hyperlink>
      <w:r>
        <w:t xml:space="preserve"> МВД России от 10.10.2013 N 832)</w:t>
      </w:r>
    </w:p>
    <w:p w:rsidR="00933008" w:rsidRDefault="00933008">
      <w:pPr>
        <w:pStyle w:val="ConsPlusNormal"/>
        <w:ind w:firstLine="540"/>
        <w:jc w:val="both"/>
      </w:pPr>
      <w:r>
        <w:t>32.3.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933008" w:rsidRDefault="00933008">
      <w:pPr>
        <w:pStyle w:val="ConsPlusNormal"/>
        <w:ind w:firstLine="540"/>
        <w:jc w:val="both"/>
      </w:pPr>
      <w:r>
        <w:t>32.4. В срок не более 11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933008" w:rsidRDefault="00933008">
      <w:pPr>
        <w:pStyle w:val="ConsPlusNormal"/>
        <w:jc w:val="both"/>
      </w:pPr>
      <w:r>
        <w:t>(</w:t>
      </w:r>
      <w:proofErr w:type="spellStart"/>
      <w:proofErr w:type="gramStart"/>
      <w:r>
        <w:t>пп</w:t>
      </w:r>
      <w:proofErr w:type="spellEnd"/>
      <w:r>
        <w:t>.</w:t>
      </w:r>
      <w:proofErr w:type="gramEnd"/>
      <w:r>
        <w:t xml:space="preserve"> 32.4 в ред. </w:t>
      </w:r>
      <w:hyperlink r:id="rId49" w:history="1">
        <w:r>
          <w:rPr>
            <w:color w:val="0000FF"/>
          </w:rPr>
          <w:t>Приказа</w:t>
        </w:r>
      </w:hyperlink>
      <w:r>
        <w:t xml:space="preserve"> МВД России от 30.12.2014 N 1149)</w:t>
      </w:r>
    </w:p>
    <w:p w:rsidR="00933008" w:rsidRDefault="00933008">
      <w:pPr>
        <w:pStyle w:val="ConsPlusNormal"/>
        <w:ind w:firstLine="540"/>
        <w:jc w:val="both"/>
      </w:pPr>
      <w:r>
        <w:t xml:space="preserve">32.5. При положительном решении переоформленное разрешение подписывается руководителем, указанным в </w:t>
      </w:r>
      <w:hyperlink w:anchor="P115" w:history="1">
        <w:r>
          <w:rPr>
            <w:color w:val="0000FF"/>
          </w:rPr>
          <w:t>пункте 5</w:t>
        </w:r>
      </w:hyperlink>
      <w:r>
        <w:t xml:space="preserve"> Административного регламента.</w:t>
      </w:r>
    </w:p>
    <w:p w:rsidR="00933008" w:rsidRDefault="00933008">
      <w:pPr>
        <w:pStyle w:val="ConsPlusNormal"/>
        <w:ind w:firstLine="540"/>
        <w:jc w:val="both"/>
      </w:pPr>
      <w:r>
        <w:t>Переоформление разрешения осуществляется без изменения ранее установленного срока действия разрешения.</w:t>
      </w:r>
    </w:p>
    <w:p w:rsidR="00933008" w:rsidRDefault="00933008">
      <w:pPr>
        <w:pStyle w:val="ConsPlusNormal"/>
        <w:ind w:firstLine="540"/>
        <w:jc w:val="both"/>
      </w:pPr>
      <w:r>
        <w:t>В верхнем правом углу бланка разрешения и корешка ставится отметка "дубликат".</w:t>
      </w:r>
    </w:p>
    <w:p w:rsidR="00933008" w:rsidRDefault="00933008">
      <w:pPr>
        <w:pStyle w:val="ConsPlusNormal"/>
        <w:ind w:firstLine="540"/>
        <w:jc w:val="both"/>
      </w:pPr>
      <w:r>
        <w:t>32.6. Ранее выданное разрешение (при его наличии) и список номерного учета оружия сдаются заявителем при получении нового разрешения.</w:t>
      </w:r>
    </w:p>
    <w:p w:rsidR="00933008" w:rsidRDefault="00933008">
      <w:pPr>
        <w:pStyle w:val="ConsPlusNormal"/>
        <w:ind w:firstLine="540"/>
        <w:jc w:val="both"/>
      </w:pPr>
      <w:r>
        <w:t xml:space="preserve">32.7. При отказе в переоформлении разрешения сотрудник направляет заявителю уведомление в порядке, установленном </w:t>
      </w:r>
      <w:hyperlink w:anchor="P367" w:history="1">
        <w:r>
          <w:rPr>
            <w:color w:val="0000FF"/>
          </w:rPr>
          <w:t>подпунктом 30.4</w:t>
        </w:r>
      </w:hyperlink>
      <w:r>
        <w:t xml:space="preserve"> Административного регламента.</w:t>
      </w:r>
    </w:p>
    <w:p w:rsidR="00933008" w:rsidRDefault="00933008">
      <w:pPr>
        <w:pStyle w:val="ConsPlusNormal"/>
        <w:jc w:val="both"/>
      </w:pPr>
      <w:r>
        <w:t>(</w:t>
      </w:r>
      <w:proofErr w:type="gramStart"/>
      <w:r>
        <w:t>в</w:t>
      </w:r>
      <w:proofErr w:type="gramEnd"/>
      <w:r>
        <w:t xml:space="preserve"> ред. </w:t>
      </w:r>
      <w:hyperlink r:id="rId50" w:history="1">
        <w:r>
          <w:rPr>
            <w:color w:val="0000FF"/>
          </w:rPr>
          <w:t>Приказа</w:t>
        </w:r>
      </w:hyperlink>
      <w:r>
        <w:t xml:space="preserve"> МВД России от 10.10.2013 N 832)</w:t>
      </w:r>
    </w:p>
    <w:p w:rsidR="00933008" w:rsidRDefault="00933008">
      <w:pPr>
        <w:pStyle w:val="ConsPlusNormal"/>
        <w:ind w:firstLine="540"/>
        <w:jc w:val="both"/>
      </w:pPr>
      <w: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276" w:history="1">
        <w:r>
          <w:rPr>
            <w:color w:val="0000FF"/>
          </w:rPr>
          <w:t>приложение N 10</w:t>
        </w:r>
      </w:hyperlink>
      <w:r>
        <w:t xml:space="preserve"> к Административному регламенту).</w:t>
      </w:r>
    </w:p>
    <w:p w:rsidR="00933008" w:rsidRDefault="00933008">
      <w:pPr>
        <w:pStyle w:val="ConsPlusNormal"/>
        <w:ind w:firstLine="540"/>
        <w:jc w:val="both"/>
      </w:pPr>
      <w:r>
        <w:lastRenderedPageBreak/>
        <w:t>32.9. Время выдачи заявителю переоформленного разрешения не должно превышать 10 минут.</w:t>
      </w:r>
    </w:p>
    <w:p w:rsidR="00933008" w:rsidRDefault="00933008">
      <w:pPr>
        <w:pStyle w:val="ConsPlusNormal"/>
        <w:ind w:firstLine="540"/>
        <w:jc w:val="both"/>
      </w:pPr>
      <w:r>
        <w:t>32.10. Заявление о переоформлении разрешения и документы приобщаются к контрольно-наблюдательному делу заявителя.</w:t>
      </w:r>
    </w:p>
    <w:p w:rsidR="00933008" w:rsidRDefault="00933008">
      <w:pPr>
        <w:pStyle w:val="ConsPlusNormal"/>
        <w:ind w:firstLine="540"/>
        <w:jc w:val="both"/>
      </w:pPr>
    </w:p>
    <w:p w:rsidR="00933008" w:rsidRDefault="00933008">
      <w:pPr>
        <w:pStyle w:val="ConsPlusNormal"/>
        <w:ind w:firstLine="540"/>
        <w:jc w:val="both"/>
      </w:pPr>
      <w:r>
        <w:t>IV. Формы контроля за исполнением Административного регламента</w:t>
      </w:r>
    </w:p>
    <w:p w:rsidR="00933008" w:rsidRDefault="00933008">
      <w:pPr>
        <w:pStyle w:val="ConsPlusNormal"/>
        <w:ind w:firstLine="540"/>
        <w:jc w:val="both"/>
      </w:pPr>
    </w:p>
    <w:p w:rsidR="00933008" w:rsidRDefault="00933008">
      <w:pPr>
        <w:pStyle w:val="ConsPlusNormal"/>
        <w:jc w:val="center"/>
      </w:pPr>
      <w:r>
        <w:t>Порядок осуществления текущего контроля за соблюдением</w:t>
      </w:r>
    </w:p>
    <w:p w:rsidR="00933008" w:rsidRDefault="00933008">
      <w:pPr>
        <w:pStyle w:val="ConsPlusNormal"/>
        <w:jc w:val="center"/>
      </w:pPr>
      <w:proofErr w:type="gramStart"/>
      <w:r>
        <w:t>и</w:t>
      </w:r>
      <w:proofErr w:type="gramEnd"/>
      <w:r>
        <w:t xml:space="preserve"> исполнением ответственными должностными лицами положений</w:t>
      </w:r>
    </w:p>
    <w:p w:rsidR="00933008" w:rsidRDefault="00933008">
      <w:pPr>
        <w:pStyle w:val="ConsPlusNormal"/>
        <w:jc w:val="center"/>
      </w:pPr>
      <w:r>
        <w:t>Административного регламента и иных нормативных правовых</w:t>
      </w:r>
    </w:p>
    <w:p w:rsidR="00933008" w:rsidRDefault="00933008">
      <w:pPr>
        <w:pStyle w:val="ConsPlusNormal"/>
        <w:jc w:val="center"/>
      </w:pPr>
      <w:proofErr w:type="gramStart"/>
      <w:r>
        <w:t>актов</w:t>
      </w:r>
      <w:proofErr w:type="gramEnd"/>
      <w:r>
        <w:t>, устанавливающих требования к предоставлению</w:t>
      </w:r>
    </w:p>
    <w:p w:rsidR="00933008" w:rsidRDefault="00933008">
      <w:pPr>
        <w:pStyle w:val="ConsPlusNormal"/>
        <w:jc w:val="center"/>
      </w:pPr>
      <w:proofErr w:type="gramStart"/>
      <w:r>
        <w:t>государственной</w:t>
      </w:r>
      <w:proofErr w:type="gramEnd"/>
      <w:r>
        <w:t xml:space="preserve"> услуги, а также принятию ими решений</w:t>
      </w:r>
    </w:p>
    <w:p w:rsidR="00933008" w:rsidRDefault="00933008">
      <w:pPr>
        <w:pStyle w:val="ConsPlusNormal"/>
        <w:ind w:firstLine="540"/>
        <w:jc w:val="both"/>
      </w:pPr>
    </w:p>
    <w:p w:rsidR="00933008" w:rsidRDefault="00933008">
      <w:pPr>
        <w:pStyle w:val="ConsPlusNormal"/>
        <w:ind w:firstLine="540"/>
        <w:jc w:val="both"/>
      </w:pPr>
      <w:r>
        <w:t>33.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УЛРР МВД России или территориального органа МВД России непосредственно в ходе согласования и утверждения заключений, представленных сотрудником.</w:t>
      </w:r>
    </w:p>
    <w:p w:rsidR="00933008" w:rsidRDefault="00933008">
      <w:pPr>
        <w:pStyle w:val="ConsPlusNormal"/>
        <w:jc w:val="both"/>
      </w:pPr>
      <w:r>
        <w:t>(</w:t>
      </w:r>
      <w:proofErr w:type="gramStart"/>
      <w:r>
        <w:t>в</w:t>
      </w:r>
      <w:proofErr w:type="gramEnd"/>
      <w:r>
        <w:t xml:space="preserve"> ред. </w:t>
      </w:r>
      <w:hyperlink r:id="rId51"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jc w:val="center"/>
      </w:pPr>
      <w:r>
        <w:t>Порядок и периодичность осуществления плановых</w:t>
      </w:r>
    </w:p>
    <w:p w:rsidR="00933008" w:rsidRDefault="00933008">
      <w:pPr>
        <w:pStyle w:val="ConsPlusNormal"/>
        <w:jc w:val="center"/>
      </w:pPr>
      <w:proofErr w:type="gramStart"/>
      <w:r>
        <w:t>и</w:t>
      </w:r>
      <w:proofErr w:type="gramEnd"/>
      <w:r>
        <w:t xml:space="preserve"> внеплановых проверок полноты и качества предоставления</w:t>
      </w:r>
    </w:p>
    <w:p w:rsidR="00933008" w:rsidRDefault="00933008">
      <w:pPr>
        <w:pStyle w:val="ConsPlusNormal"/>
        <w:jc w:val="center"/>
      </w:pPr>
      <w:proofErr w:type="gramStart"/>
      <w:r>
        <w:t>государственной</w:t>
      </w:r>
      <w:proofErr w:type="gramEnd"/>
      <w:r>
        <w:t xml:space="preserve"> услуги, в том числе порядок и формы</w:t>
      </w:r>
    </w:p>
    <w:p w:rsidR="00933008" w:rsidRDefault="00933008">
      <w:pPr>
        <w:pStyle w:val="ConsPlusNormal"/>
        <w:jc w:val="center"/>
      </w:pPr>
      <w:proofErr w:type="gramStart"/>
      <w:r>
        <w:t>контроля</w:t>
      </w:r>
      <w:proofErr w:type="gramEnd"/>
      <w:r>
        <w:t xml:space="preserve"> за полнотой и качеством предоставления</w:t>
      </w:r>
    </w:p>
    <w:p w:rsidR="00933008" w:rsidRDefault="00933008">
      <w:pPr>
        <w:pStyle w:val="ConsPlusNormal"/>
        <w:jc w:val="center"/>
      </w:pPr>
      <w:proofErr w:type="gramStart"/>
      <w:r>
        <w:t>государственной</w:t>
      </w:r>
      <w:proofErr w:type="gramEnd"/>
      <w:r>
        <w:t xml:space="preserve"> услуги</w:t>
      </w:r>
    </w:p>
    <w:p w:rsidR="00933008" w:rsidRDefault="00933008">
      <w:pPr>
        <w:pStyle w:val="ConsPlusNormal"/>
        <w:ind w:firstLine="540"/>
        <w:jc w:val="both"/>
      </w:pPr>
    </w:p>
    <w:p w:rsidR="00933008" w:rsidRDefault="00933008">
      <w:pPr>
        <w:pStyle w:val="ConsPlusNormal"/>
        <w:ind w:firstLine="540"/>
        <w:jc w:val="both"/>
      </w:pPr>
      <w:r>
        <w:t>34. Контрольная функция за исполнением государственной услуги осуществляется руководством УЛРР МВД России, ГУТ МВД России и территориальных органов МВД России в ходе плановых и внеплановых проверок.</w:t>
      </w:r>
    </w:p>
    <w:p w:rsidR="00933008" w:rsidRDefault="00933008">
      <w:pPr>
        <w:pStyle w:val="ConsPlusNormal"/>
        <w:jc w:val="both"/>
      </w:pPr>
      <w:r>
        <w:t>(</w:t>
      </w:r>
      <w:proofErr w:type="gramStart"/>
      <w:r>
        <w:t>в</w:t>
      </w:r>
      <w:proofErr w:type="gramEnd"/>
      <w:r>
        <w:t xml:space="preserve"> ред. </w:t>
      </w:r>
      <w:hyperlink r:id="rId52" w:history="1">
        <w:r>
          <w:rPr>
            <w:color w:val="0000FF"/>
          </w:rPr>
          <w:t>Приказа</w:t>
        </w:r>
      </w:hyperlink>
      <w:r>
        <w:t xml:space="preserve"> МВД России от 30.12.2014 N 1149)</w:t>
      </w:r>
    </w:p>
    <w:p w:rsidR="00933008" w:rsidRDefault="00933008">
      <w:pPr>
        <w:pStyle w:val="ConsPlusNormal"/>
        <w:ind w:firstLine="540"/>
        <w:jc w:val="both"/>
      </w:pPr>
      <w: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ГУТ МВД России или территориального органа МВД России.</w:t>
      </w:r>
    </w:p>
    <w:p w:rsidR="00933008" w:rsidRDefault="00933008">
      <w:pPr>
        <w:pStyle w:val="ConsPlusNormal"/>
        <w:jc w:val="both"/>
      </w:pPr>
      <w:r>
        <w:t>(</w:t>
      </w:r>
      <w:proofErr w:type="gramStart"/>
      <w:r>
        <w:t>в</w:t>
      </w:r>
      <w:proofErr w:type="gramEnd"/>
      <w:r>
        <w:t xml:space="preserve"> ред. </w:t>
      </w:r>
      <w:hyperlink r:id="rId53" w:history="1">
        <w:r>
          <w:rPr>
            <w:color w:val="0000FF"/>
          </w:rPr>
          <w:t>Приказа</w:t>
        </w:r>
      </w:hyperlink>
      <w:r>
        <w:t xml:space="preserve"> МВД России от 30.12.2014 N 1149)</w:t>
      </w:r>
    </w:p>
    <w:p w:rsidR="00933008" w:rsidRDefault="00933008">
      <w:pPr>
        <w:pStyle w:val="ConsPlusNormal"/>
        <w:ind w:firstLine="540"/>
        <w:jc w:val="both"/>
      </w:pPr>
      <w:r>
        <w:t>Внеплановые проверки полноты и качества предоставления государственной услуги проводятся УЛРР МВД России, ГУТ МВД России или территориальными органами МВД России на основании жалоб (претензий)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933008" w:rsidRDefault="00933008">
      <w:pPr>
        <w:pStyle w:val="ConsPlusNormal"/>
        <w:jc w:val="both"/>
      </w:pPr>
      <w:r>
        <w:t>(</w:t>
      </w:r>
      <w:proofErr w:type="gramStart"/>
      <w:r>
        <w:t>в</w:t>
      </w:r>
      <w:proofErr w:type="gramEnd"/>
      <w:r>
        <w:t xml:space="preserve"> ред. </w:t>
      </w:r>
      <w:hyperlink r:id="rId54" w:history="1">
        <w:r>
          <w:rPr>
            <w:color w:val="0000FF"/>
          </w:rPr>
          <w:t>Приказа</w:t>
        </w:r>
      </w:hyperlink>
      <w:r>
        <w:t xml:space="preserve"> МВД России от 30.12.2014 N 1149)</w:t>
      </w:r>
    </w:p>
    <w:p w:rsidR="00933008" w:rsidRDefault="00933008">
      <w:pPr>
        <w:pStyle w:val="ConsPlusNormal"/>
        <w:ind w:firstLine="540"/>
        <w:jc w:val="both"/>
      </w:pPr>
      <w:r>
        <w:lastRenderedPageBreak/>
        <w:t>Решение о проведении внеплановой проверки принимается руководством УЛРР МВД России, ГУТ МВД России или территориального органа МВД России.</w:t>
      </w:r>
    </w:p>
    <w:p w:rsidR="00933008" w:rsidRDefault="00933008">
      <w:pPr>
        <w:pStyle w:val="ConsPlusNormal"/>
        <w:jc w:val="both"/>
      </w:pPr>
      <w:r>
        <w:t>(</w:t>
      </w:r>
      <w:proofErr w:type="gramStart"/>
      <w:r>
        <w:t>в</w:t>
      </w:r>
      <w:proofErr w:type="gramEnd"/>
      <w:r>
        <w:t xml:space="preserve"> ред. </w:t>
      </w:r>
      <w:hyperlink r:id="rId55"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jc w:val="center"/>
      </w:pPr>
      <w:r>
        <w:t>Ответственность должностных лиц за решения и действия</w:t>
      </w:r>
    </w:p>
    <w:p w:rsidR="00933008" w:rsidRDefault="00933008">
      <w:pPr>
        <w:pStyle w:val="ConsPlusNormal"/>
        <w:jc w:val="center"/>
      </w:pPr>
      <w:r>
        <w:t>(</w:t>
      </w:r>
      <w:proofErr w:type="gramStart"/>
      <w:r>
        <w:t>бездействие</w:t>
      </w:r>
      <w:proofErr w:type="gramEnd"/>
      <w:r>
        <w:t>), принимаемые или осуществляемые ими в ходе</w:t>
      </w:r>
    </w:p>
    <w:p w:rsidR="00933008" w:rsidRDefault="00933008">
      <w:pPr>
        <w:pStyle w:val="ConsPlusNormal"/>
        <w:jc w:val="center"/>
      </w:pPr>
      <w:proofErr w:type="gramStart"/>
      <w:r>
        <w:t>предоставления</w:t>
      </w:r>
      <w:proofErr w:type="gramEnd"/>
      <w:r>
        <w:t xml:space="preserve"> государственной услуги</w:t>
      </w:r>
    </w:p>
    <w:p w:rsidR="00933008" w:rsidRDefault="00933008">
      <w:pPr>
        <w:pStyle w:val="ConsPlusNormal"/>
        <w:ind w:firstLine="540"/>
        <w:jc w:val="both"/>
      </w:pPr>
    </w:p>
    <w:p w:rsidR="00933008" w:rsidRDefault="00933008">
      <w:pPr>
        <w:pStyle w:val="ConsPlusNormal"/>
        <w:ind w:firstLine="540"/>
        <w:jc w:val="both"/>
      </w:pPr>
      <w:r>
        <w:t>35.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933008" w:rsidRDefault="00933008">
      <w:pPr>
        <w:pStyle w:val="ConsPlusNormal"/>
        <w:ind w:firstLine="540"/>
        <w:jc w:val="both"/>
      </w:pPr>
    </w:p>
    <w:p w:rsidR="00933008" w:rsidRDefault="00933008">
      <w:pPr>
        <w:pStyle w:val="ConsPlusNormal"/>
        <w:jc w:val="center"/>
      </w:pPr>
      <w:r>
        <w:t>Положения, характеризующие требования к порядку</w:t>
      </w:r>
    </w:p>
    <w:p w:rsidR="00933008" w:rsidRDefault="00933008">
      <w:pPr>
        <w:pStyle w:val="ConsPlusNormal"/>
        <w:jc w:val="center"/>
      </w:pPr>
      <w:proofErr w:type="gramStart"/>
      <w:r>
        <w:t>и</w:t>
      </w:r>
      <w:proofErr w:type="gramEnd"/>
      <w:r>
        <w:t xml:space="preserve"> формам контроля за предоставлением государственной</w:t>
      </w:r>
    </w:p>
    <w:p w:rsidR="00933008" w:rsidRDefault="00933008">
      <w:pPr>
        <w:pStyle w:val="ConsPlusNormal"/>
        <w:jc w:val="center"/>
      </w:pPr>
      <w:proofErr w:type="gramStart"/>
      <w:r>
        <w:t>услуги</w:t>
      </w:r>
      <w:proofErr w:type="gramEnd"/>
      <w:r>
        <w:t>, в том числе со стороны граждан, их объединений</w:t>
      </w:r>
    </w:p>
    <w:p w:rsidR="00933008" w:rsidRDefault="00933008">
      <w:pPr>
        <w:pStyle w:val="ConsPlusNormal"/>
        <w:jc w:val="center"/>
      </w:pPr>
      <w:proofErr w:type="gramStart"/>
      <w:r>
        <w:t>и</w:t>
      </w:r>
      <w:proofErr w:type="gramEnd"/>
      <w:r>
        <w:t xml:space="preserve"> организаций</w:t>
      </w:r>
    </w:p>
    <w:p w:rsidR="00933008" w:rsidRDefault="00933008">
      <w:pPr>
        <w:pStyle w:val="ConsPlusNormal"/>
        <w:ind w:firstLine="540"/>
        <w:jc w:val="both"/>
      </w:pPr>
    </w:p>
    <w:p w:rsidR="00933008" w:rsidRDefault="00933008">
      <w:pPr>
        <w:pStyle w:val="ConsPlusNormal"/>
        <w:ind w:firstLine="540"/>
        <w:jc w:val="both"/>
      </w:pPr>
      <w:r>
        <w:t>36.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933008" w:rsidRDefault="00933008">
      <w:pPr>
        <w:pStyle w:val="ConsPlusNormal"/>
        <w:ind w:firstLine="540"/>
        <w:jc w:val="both"/>
      </w:pPr>
    </w:p>
    <w:p w:rsidR="00933008" w:rsidRDefault="00933008">
      <w:pPr>
        <w:pStyle w:val="ConsPlusNormal"/>
        <w:ind w:firstLine="540"/>
        <w:jc w:val="both"/>
      </w:pPr>
      <w:r>
        <w:t>V. Досудебный (внесудебный) порядок обжалования решений и действий (бездействия) УЛРР МВД России, ГУТ МВД России или территориального органа МВД России, предоставляющего государственную услугу, либо их должностных лиц</w:t>
      </w:r>
    </w:p>
    <w:p w:rsidR="00933008" w:rsidRDefault="00933008">
      <w:pPr>
        <w:pStyle w:val="ConsPlusNormal"/>
        <w:jc w:val="both"/>
      </w:pPr>
      <w:r>
        <w:t>(</w:t>
      </w:r>
      <w:proofErr w:type="gramStart"/>
      <w:r>
        <w:t>в</w:t>
      </w:r>
      <w:proofErr w:type="gramEnd"/>
      <w:r>
        <w:t xml:space="preserve"> ред. </w:t>
      </w:r>
      <w:hyperlink r:id="rId56" w:history="1">
        <w:r>
          <w:rPr>
            <w:color w:val="0000FF"/>
          </w:rPr>
          <w:t>Приказа</w:t>
        </w:r>
      </w:hyperlink>
      <w:r>
        <w:t xml:space="preserve"> МВД России от 30.12.2014 N 1149)</w:t>
      </w:r>
    </w:p>
    <w:p w:rsidR="00933008" w:rsidRDefault="00933008">
      <w:pPr>
        <w:pStyle w:val="ConsPlusNormal"/>
        <w:ind w:firstLine="540"/>
        <w:jc w:val="both"/>
      </w:pPr>
      <w:r>
        <w:t>(</w:t>
      </w:r>
      <w:proofErr w:type="gramStart"/>
      <w:r>
        <w:t>в</w:t>
      </w:r>
      <w:proofErr w:type="gramEnd"/>
      <w:r>
        <w:t xml:space="preserve"> ред. </w:t>
      </w:r>
      <w:hyperlink r:id="rId57" w:history="1">
        <w:r>
          <w:rPr>
            <w:color w:val="0000FF"/>
          </w:rPr>
          <w:t>Приказа</w:t>
        </w:r>
      </w:hyperlink>
      <w:r>
        <w:t xml:space="preserve"> МВД России от 01.06.2013 N 332)</w:t>
      </w:r>
    </w:p>
    <w:p w:rsidR="00933008" w:rsidRDefault="00933008">
      <w:pPr>
        <w:pStyle w:val="ConsPlusNormal"/>
        <w:ind w:firstLine="540"/>
        <w:jc w:val="both"/>
      </w:pPr>
    </w:p>
    <w:p w:rsidR="00933008" w:rsidRDefault="00933008">
      <w:pPr>
        <w:pStyle w:val="ConsPlusNormal"/>
        <w:jc w:val="center"/>
      </w:pPr>
      <w:r>
        <w:t>Информация для заявителя о его праве подать</w:t>
      </w:r>
    </w:p>
    <w:p w:rsidR="00933008" w:rsidRDefault="00933008">
      <w:pPr>
        <w:pStyle w:val="ConsPlusNormal"/>
        <w:jc w:val="center"/>
      </w:pPr>
      <w:proofErr w:type="gramStart"/>
      <w:r>
        <w:t>жалобу</w:t>
      </w:r>
      <w:proofErr w:type="gramEnd"/>
      <w:r>
        <w:t xml:space="preserve"> на решение и (или) действие (бездействие) УЛРР МВД</w:t>
      </w:r>
    </w:p>
    <w:p w:rsidR="00933008" w:rsidRDefault="00933008">
      <w:pPr>
        <w:pStyle w:val="ConsPlusNormal"/>
        <w:jc w:val="center"/>
      </w:pPr>
      <w:r>
        <w:t>России, ГУТ МВД России или территориального органа МВД России</w:t>
      </w:r>
    </w:p>
    <w:p w:rsidR="00933008" w:rsidRDefault="00933008">
      <w:pPr>
        <w:pStyle w:val="ConsPlusNormal"/>
        <w:jc w:val="center"/>
      </w:pPr>
      <w:proofErr w:type="gramStart"/>
      <w:r>
        <w:t>и</w:t>
      </w:r>
      <w:proofErr w:type="gramEnd"/>
      <w:r>
        <w:t xml:space="preserve"> (или) их должностных лиц, при предоставлении</w:t>
      </w:r>
    </w:p>
    <w:p w:rsidR="00933008" w:rsidRDefault="00933008">
      <w:pPr>
        <w:pStyle w:val="ConsPlusNormal"/>
        <w:jc w:val="center"/>
      </w:pPr>
      <w:proofErr w:type="gramStart"/>
      <w:r>
        <w:t>государственной</w:t>
      </w:r>
      <w:proofErr w:type="gramEnd"/>
      <w:r>
        <w:t xml:space="preserve"> услуги</w:t>
      </w:r>
    </w:p>
    <w:p w:rsidR="00933008" w:rsidRDefault="00933008">
      <w:pPr>
        <w:pStyle w:val="ConsPlusNormal"/>
        <w:jc w:val="center"/>
      </w:pPr>
      <w:r>
        <w:t>(</w:t>
      </w:r>
      <w:proofErr w:type="gramStart"/>
      <w:r>
        <w:t>в</w:t>
      </w:r>
      <w:proofErr w:type="gramEnd"/>
      <w:r>
        <w:t xml:space="preserve"> ред. </w:t>
      </w:r>
      <w:hyperlink r:id="rId58"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ind w:firstLine="540"/>
        <w:jc w:val="both"/>
      </w:pPr>
      <w:r>
        <w:t>37. Заявитель может обратиться с жалобой в том числе в следующих случаях:</w:t>
      </w:r>
    </w:p>
    <w:p w:rsidR="00933008" w:rsidRDefault="00933008">
      <w:pPr>
        <w:pStyle w:val="ConsPlusNormal"/>
        <w:ind w:firstLine="540"/>
        <w:jc w:val="both"/>
      </w:pPr>
      <w:r>
        <w:lastRenderedPageBreak/>
        <w:t>37.1. Нарушение срока регистрации запроса заявителя о предоставлении государственной услуги.</w:t>
      </w:r>
    </w:p>
    <w:p w:rsidR="00933008" w:rsidRDefault="00933008">
      <w:pPr>
        <w:pStyle w:val="ConsPlusNormal"/>
        <w:ind w:firstLine="540"/>
        <w:jc w:val="both"/>
      </w:pPr>
      <w:r>
        <w:t>37.2. Нарушение срока предоставления государственной услуги.</w:t>
      </w:r>
    </w:p>
    <w:p w:rsidR="00933008" w:rsidRDefault="00933008">
      <w:pPr>
        <w:pStyle w:val="ConsPlusNormal"/>
        <w:ind w:firstLine="540"/>
        <w:jc w:val="both"/>
      </w:pPr>
      <w:r>
        <w:t>37.3.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33008" w:rsidRDefault="00933008">
      <w:pPr>
        <w:pStyle w:val="ConsPlusNormal"/>
        <w:ind w:firstLine="540"/>
        <w:jc w:val="both"/>
      </w:pPr>
      <w:r>
        <w:t>37.4.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33008" w:rsidRDefault="00933008">
      <w:pPr>
        <w:pStyle w:val="ConsPlusNormal"/>
        <w:ind w:firstLine="540"/>
        <w:jc w:val="both"/>
      </w:pPr>
      <w:r>
        <w:t>37.5.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3008" w:rsidRDefault="00933008">
      <w:pPr>
        <w:pStyle w:val="ConsPlusNormal"/>
        <w:ind w:firstLine="540"/>
        <w:jc w:val="both"/>
      </w:pPr>
      <w:r>
        <w:t>37.6.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33008" w:rsidRDefault="00933008">
      <w:pPr>
        <w:pStyle w:val="ConsPlusNormal"/>
        <w:ind w:firstLine="540"/>
        <w:jc w:val="both"/>
      </w:pPr>
      <w:r>
        <w:t>37.7. Отказ УЛРР МВД России или территориального органа МВД России,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33008" w:rsidRDefault="00933008">
      <w:pPr>
        <w:pStyle w:val="ConsPlusNormal"/>
        <w:jc w:val="both"/>
      </w:pPr>
      <w:r>
        <w:t>(</w:t>
      </w:r>
      <w:proofErr w:type="gramStart"/>
      <w:r>
        <w:t>в</w:t>
      </w:r>
      <w:proofErr w:type="gramEnd"/>
      <w:r>
        <w:t xml:space="preserve"> ред. </w:t>
      </w:r>
      <w:hyperlink r:id="rId59" w:history="1">
        <w:r>
          <w:rPr>
            <w:color w:val="0000FF"/>
          </w:rPr>
          <w:t>Приказа</w:t>
        </w:r>
      </w:hyperlink>
      <w:r>
        <w:t xml:space="preserve"> МВД России от 30.12.2014 N 1149)</w:t>
      </w:r>
    </w:p>
    <w:p w:rsidR="00933008" w:rsidRDefault="00933008">
      <w:pPr>
        <w:pStyle w:val="ConsPlusNormal"/>
        <w:jc w:val="center"/>
      </w:pPr>
    </w:p>
    <w:p w:rsidR="00933008" w:rsidRDefault="00933008">
      <w:pPr>
        <w:pStyle w:val="ConsPlusNormal"/>
        <w:jc w:val="center"/>
      </w:pPr>
      <w:r>
        <w:t>Предмет жалобы</w:t>
      </w:r>
    </w:p>
    <w:p w:rsidR="00933008" w:rsidRDefault="00933008">
      <w:pPr>
        <w:pStyle w:val="ConsPlusNormal"/>
        <w:jc w:val="center"/>
      </w:pPr>
    </w:p>
    <w:p w:rsidR="00933008" w:rsidRDefault="00933008">
      <w:pPr>
        <w:pStyle w:val="ConsPlusNormal"/>
        <w:ind w:firstLine="540"/>
        <w:jc w:val="both"/>
      </w:pPr>
      <w:r>
        <w:t>38. Предметом жалобы являются решения и (или) действия (бездействие) УЛРР МВД России, ГУТ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933008" w:rsidRDefault="00933008">
      <w:pPr>
        <w:pStyle w:val="ConsPlusNormal"/>
        <w:jc w:val="both"/>
      </w:pPr>
      <w:r>
        <w:t>(</w:t>
      </w:r>
      <w:proofErr w:type="gramStart"/>
      <w:r>
        <w:t>в</w:t>
      </w:r>
      <w:proofErr w:type="gramEnd"/>
      <w:r>
        <w:t xml:space="preserve"> ред. </w:t>
      </w:r>
      <w:hyperlink r:id="rId60" w:history="1">
        <w:r>
          <w:rPr>
            <w:color w:val="0000FF"/>
          </w:rPr>
          <w:t>Приказа</w:t>
        </w:r>
      </w:hyperlink>
      <w:r>
        <w:t xml:space="preserve"> МВД России от 30.12.2014 N 1149)</w:t>
      </w:r>
    </w:p>
    <w:p w:rsidR="00933008" w:rsidRDefault="00933008">
      <w:pPr>
        <w:pStyle w:val="ConsPlusNormal"/>
        <w:ind w:firstLine="540"/>
        <w:jc w:val="both"/>
      </w:pPr>
      <w:r>
        <w:t>39. Жалоба должна содержать:</w:t>
      </w:r>
    </w:p>
    <w:p w:rsidR="00933008" w:rsidRDefault="00933008">
      <w:pPr>
        <w:pStyle w:val="ConsPlusNormal"/>
        <w:ind w:firstLine="540"/>
        <w:jc w:val="both"/>
      </w:pPr>
      <w:r>
        <w:t>39.1. Наименование УЛРР МВД России, ГУТ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933008" w:rsidRDefault="00933008">
      <w:pPr>
        <w:pStyle w:val="ConsPlusNormal"/>
        <w:jc w:val="both"/>
      </w:pPr>
      <w:r>
        <w:t>(</w:t>
      </w:r>
      <w:proofErr w:type="gramStart"/>
      <w:r>
        <w:t>в</w:t>
      </w:r>
      <w:proofErr w:type="gramEnd"/>
      <w:r>
        <w:t xml:space="preserve"> ред. </w:t>
      </w:r>
      <w:hyperlink r:id="rId61" w:history="1">
        <w:r>
          <w:rPr>
            <w:color w:val="0000FF"/>
          </w:rPr>
          <w:t>Приказа</w:t>
        </w:r>
      </w:hyperlink>
      <w:r>
        <w:t xml:space="preserve"> МВД России от 30.12.2014 N 1149)</w:t>
      </w:r>
    </w:p>
    <w:p w:rsidR="00933008" w:rsidRDefault="00933008">
      <w:pPr>
        <w:pStyle w:val="ConsPlusNormal"/>
        <w:ind w:firstLine="540"/>
        <w:jc w:val="both"/>
      </w:pPr>
      <w:r>
        <w:t>39.2.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008" w:rsidRDefault="00933008">
      <w:pPr>
        <w:pStyle w:val="ConsPlusNormal"/>
        <w:ind w:firstLine="540"/>
        <w:jc w:val="both"/>
      </w:pPr>
      <w:r>
        <w:t xml:space="preserve">39.3. Сведения об обжалуемых решениях и действиях (бездействии) УЛРР </w:t>
      </w:r>
      <w:r>
        <w:lastRenderedPageBreak/>
        <w:t>МВД России, ГУТ МВД России или территориального органа МВД России, предоставляющего государственную услугу, либо их должностных лиц.</w:t>
      </w:r>
    </w:p>
    <w:p w:rsidR="00933008" w:rsidRDefault="00933008">
      <w:pPr>
        <w:pStyle w:val="ConsPlusNormal"/>
        <w:jc w:val="both"/>
      </w:pPr>
      <w:r>
        <w:t>(</w:t>
      </w:r>
      <w:proofErr w:type="gramStart"/>
      <w:r>
        <w:t>в</w:t>
      </w:r>
      <w:proofErr w:type="gramEnd"/>
      <w:r>
        <w:t xml:space="preserve"> ред. </w:t>
      </w:r>
      <w:hyperlink r:id="rId62" w:history="1">
        <w:r>
          <w:rPr>
            <w:color w:val="0000FF"/>
          </w:rPr>
          <w:t>Приказа</w:t>
        </w:r>
      </w:hyperlink>
      <w:r>
        <w:t xml:space="preserve"> МВД России от 30.12.2014 N 1149)</w:t>
      </w:r>
    </w:p>
    <w:p w:rsidR="00933008" w:rsidRDefault="00933008">
      <w:pPr>
        <w:pStyle w:val="ConsPlusNormal"/>
        <w:ind w:firstLine="540"/>
        <w:jc w:val="both"/>
      </w:pPr>
      <w:r>
        <w:t>39.4. Доводы, на основании которых заявитель не согласен с решением и действием (бездействием) УЛРР МВД России или территориального органа МВД России, предоставляющего государственную услугу, их должностных лиц. Заявителем могут быть представлены документы (при наличии), подтверждающие доводы заявителя, либо их копии.</w:t>
      </w:r>
    </w:p>
    <w:p w:rsidR="00933008" w:rsidRDefault="00933008">
      <w:pPr>
        <w:pStyle w:val="ConsPlusNormal"/>
        <w:jc w:val="both"/>
      </w:pPr>
      <w:r>
        <w:t>(</w:t>
      </w:r>
      <w:proofErr w:type="gramStart"/>
      <w:r>
        <w:t>в</w:t>
      </w:r>
      <w:proofErr w:type="gramEnd"/>
      <w:r>
        <w:t xml:space="preserve"> ред. </w:t>
      </w:r>
      <w:hyperlink r:id="rId63"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jc w:val="center"/>
      </w:pPr>
      <w:r>
        <w:t>Органы государственной власти и уполномоченные</w:t>
      </w:r>
    </w:p>
    <w:p w:rsidR="00933008" w:rsidRDefault="00933008">
      <w:pPr>
        <w:pStyle w:val="ConsPlusNormal"/>
        <w:jc w:val="center"/>
      </w:pPr>
      <w:proofErr w:type="gramStart"/>
      <w:r>
        <w:t>на</w:t>
      </w:r>
      <w:proofErr w:type="gramEnd"/>
      <w:r>
        <w:t xml:space="preserve"> рассмотрение жалобы должностные лица,</w:t>
      </w:r>
    </w:p>
    <w:p w:rsidR="00933008" w:rsidRDefault="00933008">
      <w:pPr>
        <w:pStyle w:val="ConsPlusNormal"/>
        <w:jc w:val="center"/>
      </w:pPr>
      <w:proofErr w:type="gramStart"/>
      <w:r>
        <w:t>которым</w:t>
      </w:r>
      <w:proofErr w:type="gramEnd"/>
      <w:r>
        <w:t xml:space="preserve"> может быть направлена жалоба</w:t>
      </w:r>
    </w:p>
    <w:p w:rsidR="00933008" w:rsidRDefault="00933008">
      <w:pPr>
        <w:pStyle w:val="ConsPlusNormal"/>
        <w:ind w:firstLine="540"/>
        <w:jc w:val="both"/>
      </w:pPr>
    </w:p>
    <w:p w:rsidR="00933008" w:rsidRDefault="00933008">
      <w:pPr>
        <w:pStyle w:val="ConsPlusNormal"/>
        <w:ind w:firstLine="540"/>
        <w:jc w:val="both"/>
      </w:pPr>
      <w:bookmarkStart w:id="11" w:name="P493"/>
      <w:bookmarkEnd w:id="11"/>
      <w:r>
        <w:t>40. Жалоба рассматривается УЛРР МВД России, ГУТ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ГУТ МВД России или территориального органа МВД России либо их должностных лиц.</w:t>
      </w:r>
    </w:p>
    <w:p w:rsidR="00933008" w:rsidRDefault="00933008">
      <w:pPr>
        <w:pStyle w:val="ConsPlusNormal"/>
        <w:jc w:val="both"/>
      </w:pPr>
      <w:r>
        <w:t>(</w:t>
      </w:r>
      <w:proofErr w:type="gramStart"/>
      <w:r>
        <w:t>п.</w:t>
      </w:r>
      <w:proofErr w:type="gramEnd"/>
      <w:r>
        <w:t xml:space="preserve"> 40 в ред. </w:t>
      </w:r>
      <w:hyperlink r:id="rId64" w:history="1">
        <w:r>
          <w:rPr>
            <w:color w:val="0000FF"/>
          </w:rPr>
          <w:t>Приказа</w:t>
        </w:r>
      </w:hyperlink>
      <w:r>
        <w:t xml:space="preserve"> МВД России от 30.12.2014 N 1149)</w:t>
      </w:r>
    </w:p>
    <w:p w:rsidR="00933008" w:rsidRDefault="00933008">
      <w:pPr>
        <w:pStyle w:val="ConsPlusNormal"/>
        <w:ind w:firstLine="540"/>
        <w:jc w:val="both"/>
      </w:pPr>
      <w:r>
        <w:t>41.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 или ГУТ МВД России.</w:t>
      </w:r>
    </w:p>
    <w:p w:rsidR="00933008" w:rsidRDefault="00933008">
      <w:pPr>
        <w:pStyle w:val="ConsPlusNormal"/>
        <w:jc w:val="both"/>
      </w:pPr>
      <w:r>
        <w:t>(</w:t>
      </w:r>
      <w:proofErr w:type="gramStart"/>
      <w:r>
        <w:t>в</w:t>
      </w:r>
      <w:proofErr w:type="gramEnd"/>
      <w:r>
        <w:t xml:space="preserve"> ред. </w:t>
      </w:r>
      <w:hyperlink r:id="rId65" w:history="1">
        <w:r>
          <w:rPr>
            <w:color w:val="0000FF"/>
          </w:rPr>
          <w:t>Приказа</w:t>
        </w:r>
      </w:hyperlink>
      <w:r>
        <w:t xml:space="preserve"> МВД России от 30.12.2014 N 1149)</w:t>
      </w:r>
    </w:p>
    <w:p w:rsidR="00933008" w:rsidRDefault="00933008">
      <w:pPr>
        <w:pStyle w:val="ConsPlusNormal"/>
        <w:ind w:firstLine="540"/>
        <w:jc w:val="both"/>
      </w:pPr>
      <w:r>
        <w:t>42. Жалобы на решения, принятые должностными лицами УЛРР МВД России, ГУТ МВД России, рассматриваются начальником (заместителем начальника) УЛРР МВД России или ГУТ МВД России соответственно.</w:t>
      </w:r>
    </w:p>
    <w:p w:rsidR="00933008" w:rsidRDefault="00933008">
      <w:pPr>
        <w:pStyle w:val="ConsPlusNormal"/>
        <w:jc w:val="both"/>
      </w:pPr>
      <w:r>
        <w:t>(</w:t>
      </w:r>
      <w:proofErr w:type="gramStart"/>
      <w:r>
        <w:t>п.</w:t>
      </w:r>
      <w:proofErr w:type="gramEnd"/>
      <w:r>
        <w:t xml:space="preserve"> 42 в ред. </w:t>
      </w:r>
      <w:hyperlink r:id="rId66" w:history="1">
        <w:r>
          <w:rPr>
            <w:color w:val="0000FF"/>
          </w:rPr>
          <w:t>Приказа</w:t>
        </w:r>
      </w:hyperlink>
      <w:r>
        <w:t xml:space="preserve"> МВД России от 30.12.2014 N 1149)</w:t>
      </w:r>
    </w:p>
    <w:p w:rsidR="00933008" w:rsidRDefault="00933008">
      <w:pPr>
        <w:pStyle w:val="ConsPlusNormal"/>
        <w:ind w:firstLine="540"/>
        <w:jc w:val="both"/>
      </w:pPr>
      <w:r>
        <w:t>43. Жалобы на решения, принятые начальником (заместителем начальника) УЛРР МВД России или ГУТ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933008" w:rsidRDefault="00933008">
      <w:pPr>
        <w:pStyle w:val="ConsPlusNormal"/>
        <w:jc w:val="both"/>
      </w:pPr>
      <w:r>
        <w:t>(</w:t>
      </w:r>
      <w:proofErr w:type="gramStart"/>
      <w:r>
        <w:t>в</w:t>
      </w:r>
      <w:proofErr w:type="gramEnd"/>
      <w:r>
        <w:t xml:space="preserve"> ред. </w:t>
      </w:r>
      <w:hyperlink r:id="rId67" w:history="1">
        <w:r>
          <w:rPr>
            <w:color w:val="0000FF"/>
          </w:rPr>
          <w:t>Приказа</w:t>
        </w:r>
      </w:hyperlink>
      <w:r>
        <w:t xml:space="preserve"> МВД России от 30.12.2014 N 1149)</w:t>
      </w:r>
    </w:p>
    <w:p w:rsidR="00933008" w:rsidRDefault="00933008">
      <w:pPr>
        <w:pStyle w:val="ConsPlusNormal"/>
        <w:ind w:firstLine="540"/>
        <w:jc w:val="both"/>
      </w:pPr>
      <w:r>
        <w:t>44. Руководством УЛРР МВД России, ГУТ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933008" w:rsidRDefault="00933008">
      <w:pPr>
        <w:pStyle w:val="ConsPlusNormal"/>
        <w:jc w:val="both"/>
      </w:pPr>
      <w:r>
        <w:t>(</w:t>
      </w:r>
      <w:proofErr w:type="gramStart"/>
      <w:r>
        <w:t>в</w:t>
      </w:r>
      <w:proofErr w:type="gramEnd"/>
      <w:r>
        <w:t xml:space="preserve"> ред. </w:t>
      </w:r>
      <w:hyperlink r:id="rId68" w:history="1">
        <w:r>
          <w:rPr>
            <w:color w:val="0000FF"/>
          </w:rPr>
          <w:t>Приказа</w:t>
        </w:r>
      </w:hyperlink>
      <w:r>
        <w:t xml:space="preserve"> МВД России от 30.12.2014 N 1149)</w:t>
      </w:r>
    </w:p>
    <w:p w:rsidR="00933008" w:rsidRDefault="00933008">
      <w:pPr>
        <w:pStyle w:val="ConsPlusNormal"/>
        <w:ind w:firstLine="540"/>
        <w:jc w:val="both"/>
      </w:pPr>
      <w:r>
        <w:t>44.1. Прием и рассмотрение жалоб в соответствии с установленными требованиями.</w:t>
      </w:r>
    </w:p>
    <w:p w:rsidR="00933008" w:rsidRDefault="00933008">
      <w:pPr>
        <w:pStyle w:val="ConsPlusNormal"/>
        <w:ind w:firstLine="540"/>
        <w:jc w:val="both"/>
      </w:pPr>
      <w:r>
        <w:t xml:space="preserve">44.2. Направление жалоб в уполномоченный на их рассмотрение орган в соответствии с </w:t>
      </w:r>
      <w:hyperlink w:anchor="P520" w:history="1">
        <w:r>
          <w:rPr>
            <w:color w:val="0000FF"/>
          </w:rPr>
          <w:t>пунктом 51</w:t>
        </w:r>
      </w:hyperlink>
      <w:r>
        <w:t xml:space="preserve"> Административного регламента.</w:t>
      </w:r>
    </w:p>
    <w:p w:rsidR="00933008" w:rsidRDefault="00933008">
      <w:pPr>
        <w:pStyle w:val="ConsPlusNormal"/>
        <w:jc w:val="center"/>
      </w:pPr>
    </w:p>
    <w:p w:rsidR="00933008" w:rsidRDefault="00933008">
      <w:pPr>
        <w:pStyle w:val="ConsPlusNormal"/>
        <w:jc w:val="center"/>
      </w:pPr>
    </w:p>
    <w:p w:rsidR="00933008" w:rsidRDefault="00933008">
      <w:pPr>
        <w:pStyle w:val="ConsPlusNormal"/>
        <w:jc w:val="center"/>
      </w:pPr>
      <w:r>
        <w:lastRenderedPageBreak/>
        <w:t>Порядок подачи и рассмотрения жалобы</w:t>
      </w:r>
    </w:p>
    <w:p w:rsidR="00933008" w:rsidRDefault="00933008">
      <w:pPr>
        <w:pStyle w:val="ConsPlusNormal"/>
        <w:ind w:firstLine="540"/>
        <w:jc w:val="both"/>
      </w:pPr>
    </w:p>
    <w:p w:rsidR="00933008" w:rsidRDefault="00933008">
      <w:pPr>
        <w:pStyle w:val="ConsPlusNormal"/>
        <w:ind w:firstLine="540"/>
        <w:jc w:val="both"/>
      </w:pPr>
      <w:r>
        <w:t>45. Основанием для начала процедуры досудебного (внесудебного) обжалования является регистрация жалобы заявителя.</w:t>
      </w:r>
    </w:p>
    <w:p w:rsidR="00933008" w:rsidRDefault="00933008">
      <w:pPr>
        <w:pStyle w:val="ConsPlusNormal"/>
        <w:ind w:firstLine="540"/>
        <w:jc w:val="both"/>
      </w:pPr>
      <w:r>
        <w:t>Жалоба подается в письменной форме, в том числе при личном приеме заявителя, или в электронном виде в УЛРР МВД России, ГУТ МВД России или территориальный орган МВД России, предоставляющий государственную услугу.</w:t>
      </w:r>
    </w:p>
    <w:p w:rsidR="00933008" w:rsidRDefault="00933008">
      <w:pPr>
        <w:pStyle w:val="ConsPlusNormal"/>
        <w:jc w:val="both"/>
      </w:pPr>
      <w:r>
        <w:t>(</w:t>
      </w:r>
      <w:proofErr w:type="gramStart"/>
      <w:r>
        <w:t>в</w:t>
      </w:r>
      <w:proofErr w:type="gramEnd"/>
      <w:r>
        <w:t xml:space="preserve"> ред. </w:t>
      </w:r>
      <w:hyperlink r:id="rId69" w:history="1">
        <w:r>
          <w:rPr>
            <w:color w:val="0000FF"/>
          </w:rPr>
          <w:t>Приказа</w:t>
        </w:r>
      </w:hyperlink>
      <w:r>
        <w:t xml:space="preserve"> МВД России от 30.12.2014 N 1149)</w:t>
      </w:r>
    </w:p>
    <w:p w:rsidR="00933008" w:rsidRDefault="00933008">
      <w:pPr>
        <w:pStyle w:val="ConsPlusNormal"/>
        <w:ind w:firstLine="540"/>
        <w:jc w:val="both"/>
      </w:pPr>
      <w:bookmarkStart w:id="12" w:name="P511"/>
      <w:bookmarkEnd w:id="12"/>
      <w:r>
        <w:t>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3008" w:rsidRDefault="00933008">
      <w:pPr>
        <w:pStyle w:val="ConsPlusNormal"/>
        <w:ind w:firstLine="540"/>
        <w:jc w:val="both"/>
      </w:pPr>
      <w:r>
        <w:t>46.1.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933008" w:rsidRDefault="00933008">
      <w:pPr>
        <w:pStyle w:val="ConsPlusNormal"/>
        <w:ind w:firstLine="540"/>
        <w:jc w:val="both"/>
      </w:pPr>
      <w:r>
        <w:t>46.2.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008" w:rsidRDefault="00933008">
      <w:pPr>
        <w:pStyle w:val="ConsPlusNormal"/>
        <w:ind w:firstLine="540"/>
        <w:jc w:val="both"/>
      </w:pPr>
      <w:r>
        <w:t>47. Жалоба в письменной форме может быть также направлена по почте.</w:t>
      </w:r>
    </w:p>
    <w:p w:rsidR="00933008" w:rsidRDefault="00933008">
      <w:pPr>
        <w:pStyle w:val="ConsPlusNormal"/>
        <w:ind w:firstLine="540"/>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008" w:rsidRDefault="00933008">
      <w:pPr>
        <w:pStyle w:val="ConsPlusNormal"/>
        <w:ind w:firstLine="540"/>
        <w:jc w:val="both"/>
      </w:pPr>
      <w:r>
        <w:t>49. В электронном виде жалоба может быть подана заявителем посредством:</w:t>
      </w:r>
    </w:p>
    <w:p w:rsidR="00933008" w:rsidRDefault="00933008">
      <w:pPr>
        <w:pStyle w:val="ConsPlusNormal"/>
        <w:ind w:firstLine="540"/>
        <w:jc w:val="both"/>
      </w:pPr>
      <w:r>
        <w:t>49.1. Официальных сайтов МВД России или территориального органа МВД России на окружном, межрегиональном и региональном уровнях, в сети Интернет.</w:t>
      </w:r>
    </w:p>
    <w:p w:rsidR="00933008" w:rsidRDefault="00933008">
      <w:pPr>
        <w:pStyle w:val="ConsPlusNormal"/>
        <w:ind w:firstLine="540"/>
        <w:jc w:val="both"/>
      </w:pPr>
      <w:r>
        <w:t>49.2. Единого портала.</w:t>
      </w:r>
    </w:p>
    <w:p w:rsidR="00933008" w:rsidRDefault="00933008">
      <w:pPr>
        <w:pStyle w:val="ConsPlusNormal"/>
        <w:ind w:firstLine="540"/>
        <w:jc w:val="both"/>
      </w:pPr>
      <w:r>
        <w:t xml:space="preserve">50. При подаче жалобы в электронном виде документы, указанные в </w:t>
      </w:r>
      <w:hyperlink w:anchor="P511" w:history="1">
        <w:r>
          <w:rPr>
            <w:color w:val="0000FF"/>
          </w:rPr>
          <w:t>пункте 46</w:t>
        </w:r>
      </w:hyperlink>
      <w:r>
        <w:t xml:space="preserve">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7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933008" w:rsidRDefault="00933008">
      <w:pPr>
        <w:pStyle w:val="ConsPlusNormal"/>
        <w:ind w:firstLine="540"/>
        <w:jc w:val="both"/>
      </w:pPr>
      <w:bookmarkStart w:id="13" w:name="P520"/>
      <w:bookmarkEnd w:id="13"/>
      <w:r>
        <w:t xml:space="preserve">51. В случае если жалоба подана заявителем в УЛРР МВД России, ГУТ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493" w:history="1">
        <w:r>
          <w:rPr>
            <w:color w:val="0000FF"/>
          </w:rPr>
          <w:t>пункта 40</w:t>
        </w:r>
      </w:hyperlink>
      <w:r>
        <w:t xml:space="preserve"> Административного регламента, в течение 3 рабочих дней со дня ее регистрации УЛРР МВД России, ГУТ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933008" w:rsidRDefault="00933008">
      <w:pPr>
        <w:pStyle w:val="ConsPlusNormal"/>
        <w:jc w:val="both"/>
      </w:pPr>
      <w:r>
        <w:t>(</w:t>
      </w:r>
      <w:proofErr w:type="gramStart"/>
      <w:r>
        <w:t>в</w:t>
      </w:r>
      <w:proofErr w:type="gramEnd"/>
      <w:r>
        <w:t xml:space="preserve"> ред. </w:t>
      </w:r>
      <w:hyperlink r:id="rId71" w:history="1">
        <w:r>
          <w:rPr>
            <w:color w:val="0000FF"/>
          </w:rPr>
          <w:t>Приказа</w:t>
        </w:r>
      </w:hyperlink>
      <w:r>
        <w:t xml:space="preserve"> МВД России от 30.12.2014 N 1149)</w:t>
      </w:r>
    </w:p>
    <w:p w:rsidR="00933008" w:rsidRDefault="00933008">
      <w:pPr>
        <w:pStyle w:val="ConsPlusNormal"/>
        <w:ind w:firstLine="540"/>
        <w:jc w:val="both"/>
      </w:pPr>
      <w:r>
        <w:lastRenderedPageBreak/>
        <w:t>При этом срок рассмотрения жалобы исчисляется со дня регистрации жалобы в уполномоченном на ее рассмотрение органе.</w:t>
      </w:r>
    </w:p>
    <w:p w:rsidR="00933008" w:rsidRDefault="00933008">
      <w:pPr>
        <w:pStyle w:val="ConsPlusNormal"/>
        <w:ind w:firstLine="540"/>
        <w:jc w:val="both"/>
      </w:pPr>
      <w: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3008" w:rsidRDefault="00933008">
      <w:pPr>
        <w:pStyle w:val="ConsPlusNormal"/>
        <w:ind w:firstLine="540"/>
        <w:jc w:val="both"/>
      </w:pPr>
    </w:p>
    <w:p w:rsidR="00933008" w:rsidRDefault="00933008">
      <w:pPr>
        <w:pStyle w:val="ConsPlusNormal"/>
        <w:jc w:val="center"/>
      </w:pPr>
      <w:r>
        <w:t>Сроки рассмотрения жалобы</w:t>
      </w:r>
    </w:p>
    <w:p w:rsidR="00933008" w:rsidRDefault="00933008">
      <w:pPr>
        <w:pStyle w:val="ConsPlusNormal"/>
        <w:jc w:val="center"/>
      </w:pPr>
    </w:p>
    <w:p w:rsidR="00933008" w:rsidRDefault="00933008">
      <w:pPr>
        <w:pStyle w:val="ConsPlusNormal"/>
        <w:ind w:firstLine="540"/>
        <w:jc w:val="both"/>
      </w:pPr>
      <w:r>
        <w:t>53.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ГУТ МВД России или территориального органа МВД России.</w:t>
      </w:r>
    </w:p>
    <w:p w:rsidR="00933008" w:rsidRDefault="00933008">
      <w:pPr>
        <w:pStyle w:val="ConsPlusNormal"/>
        <w:jc w:val="both"/>
      </w:pPr>
      <w:r>
        <w:t>(</w:t>
      </w:r>
      <w:proofErr w:type="gramStart"/>
      <w:r>
        <w:t>в</w:t>
      </w:r>
      <w:proofErr w:type="gramEnd"/>
      <w:r>
        <w:t xml:space="preserve"> ред. </w:t>
      </w:r>
      <w:hyperlink r:id="rId73" w:history="1">
        <w:r>
          <w:rPr>
            <w:color w:val="0000FF"/>
          </w:rPr>
          <w:t>Приказа</w:t>
        </w:r>
      </w:hyperlink>
      <w:r>
        <w:t xml:space="preserve"> МВД России от 30.12.2014 N 1149)</w:t>
      </w:r>
    </w:p>
    <w:p w:rsidR="00933008" w:rsidRDefault="00933008">
      <w:pPr>
        <w:pStyle w:val="ConsPlusNormal"/>
        <w:ind w:firstLine="540"/>
        <w:jc w:val="both"/>
      </w:pPr>
      <w:r>
        <w:t>54. В случае обжалования отказа УЛРР МВД России или территориального органа МВД России,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3008" w:rsidRDefault="00933008">
      <w:pPr>
        <w:pStyle w:val="ConsPlusNormal"/>
        <w:jc w:val="both"/>
      </w:pPr>
      <w:r>
        <w:t>(</w:t>
      </w:r>
      <w:proofErr w:type="gramStart"/>
      <w:r>
        <w:t>в</w:t>
      </w:r>
      <w:proofErr w:type="gramEnd"/>
      <w:r>
        <w:t xml:space="preserve"> ред. </w:t>
      </w:r>
      <w:hyperlink r:id="rId74"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jc w:val="center"/>
      </w:pPr>
      <w:r>
        <w:t>Перечень оснований для приостановления рассмотрения жалобы</w:t>
      </w:r>
    </w:p>
    <w:p w:rsidR="00933008" w:rsidRDefault="00933008">
      <w:pPr>
        <w:pStyle w:val="ConsPlusNormal"/>
        <w:jc w:val="center"/>
      </w:pPr>
      <w:proofErr w:type="gramStart"/>
      <w:r>
        <w:t>в</w:t>
      </w:r>
      <w:proofErr w:type="gramEnd"/>
      <w:r>
        <w:t xml:space="preserve"> случае, если возможность приостановления предусмотрена</w:t>
      </w:r>
    </w:p>
    <w:p w:rsidR="00933008" w:rsidRDefault="00933008">
      <w:pPr>
        <w:pStyle w:val="ConsPlusNormal"/>
        <w:jc w:val="center"/>
      </w:pPr>
      <w:proofErr w:type="gramStart"/>
      <w:r>
        <w:t>законодательством</w:t>
      </w:r>
      <w:proofErr w:type="gramEnd"/>
      <w:r>
        <w:t xml:space="preserve"> Российской Федерации</w:t>
      </w:r>
    </w:p>
    <w:p w:rsidR="00933008" w:rsidRDefault="00933008">
      <w:pPr>
        <w:pStyle w:val="ConsPlusNormal"/>
        <w:jc w:val="center"/>
      </w:pPr>
    </w:p>
    <w:p w:rsidR="00933008" w:rsidRDefault="00933008">
      <w:pPr>
        <w:pStyle w:val="ConsPlusNormal"/>
        <w:ind w:firstLine="540"/>
        <w:jc w:val="both"/>
      </w:pPr>
      <w:r>
        <w:t>55. Приостановление рассмотрения жалобы не допускается.</w:t>
      </w:r>
    </w:p>
    <w:p w:rsidR="00933008" w:rsidRDefault="00933008">
      <w:pPr>
        <w:pStyle w:val="ConsPlusNormal"/>
        <w:ind w:firstLine="540"/>
        <w:jc w:val="both"/>
      </w:pPr>
    </w:p>
    <w:p w:rsidR="00933008" w:rsidRDefault="00933008">
      <w:pPr>
        <w:pStyle w:val="ConsPlusNormal"/>
        <w:jc w:val="center"/>
      </w:pPr>
      <w:r>
        <w:t>Результат рассмотрения жалобы</w:t>
      </w:r>
    </w:p>
    <w:p w:rsidR="00933008" w:rsidRDefault="00933008">
      <w:pPr>
        <w:pStyle w:val="ConsPlusNormal"/>
        <w:ind w:firstLine="540"/>
        <w:jc w:val="both"/>
      </w:pPr>
    </w:p>
    <w:p w:rsidR="00933008" w:rsidRDefault="00933008">
      <w:pPr>
        <w:pStyle w:val="ConsPlusNormal"/>
        <w:ind w:firstLine="540"/>
        <w:jc w:val="both"/>
      </w:pPr>
      <w:r>
        <w:t>56. По результатам рассмотрения жалобы выносится одно из следующих решений:</w:t>
      </w:r>
    </w:p>
    <w:p w:rsidR="00933008" w:rsidRDefault="00933008">
      <w:pPr>
        <w:pStyle w:val="ConsPlusNormal"/>
        <w:ind w:firstLine="540"/>
        <w:jc w:val="both"/>
      </w:pPr>
      <w:r>
        <w:t>56.1.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933008" w:rsidRDefault="00933008">
      <w:pPr>
        <w:pStyle w:val="ConsPlusNormal"/>
        <w:ind w:firstLine="540"/>
        <w:jc w:val="both"/>
      </w:pPr>
      <w:r>
        <w:t>56.2. Отказать в удовлетворении жалобы.</w:t>
      </w:r>
    </w:p>
    <w:p w:rsidR="00933008" w:rsidRDefault="00933008">
      <w:pPr>
        <w:pStyle w:val="ConsPlusNormal"/>
        <w:ind w:firstLine="540"/>
        <w:jc w:val="both"/>
      </w:pPr>
      <w:r>
        <w:t xml:space="preserve">57. При удовлетворении жалобы принимаются исчерпывающие меры по устранению выявленных нарушений, а УЛРР МВД России или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w:t>
      </w:r>
      <w:r>
        <w:lastRenderedPageBreak/>
        <w:t>если иное не установлено законодательством Российской Федерации.</w:t>
      </w:r>
    </w:p>
    <w:p w:rsidR="00933008" w:rsidRDefault="00933008">
      <w:pPr>
        <w:pStyle w:val="ConsPlusNormal"/>
        <w:jc w:val="both"/>
      </w:pPr>
      <w:r>
        <w:t>(</w:t>
      </w:r>
      <w:proofErr w:type="gramStart"/>
      <w:r>
        <w:t>в</w:t>
      </w:r>
      <w:proofErr w:type="gramEnd"/>
      <w:r>
        <w:t xml:space="preserve"> ред. </w:t>
      </w:r>
      <w:hyperlink r:id="rId75" w:history="1">
        <w:r>
          <w:rPr>
            <w:color w:val="0000FF"/>
          </w:rPr>
          <w:t>Приказа</w:t>
        </w:r>
      </w:hyperlink>
      <w:r>
        <w:t xml:space="preserve"> МВД России от 30.12.2014 N 1149)</w:t>
      </w:r>
    </w:p>
    <w:p w:rsidR="00933008" w:rsidRDefault="00933008">
      <w:pPr>
        <w:pStyle w:val="ConsPlusNormal"/>
        <w:ind w:firstLine="540"/>
        <w:jc w:val="both"/>
      </w:pPr>
      <w:r>
        <w:t>58. В удовлетворении жалобы отказывается в следующих случаях:</w:t>
      </w:r>
    </w:p>
    <w:p w:rsidR="00933008" w:rsidRDefault="00933008">
      <w:pPr>
        <w:pStyle w:val="ConsPlusNormal"/>
        <w:ind w:firstLine="540"/>
        <w:jc w:val="both"/>
      </w:pPr>
      <w:r>
        <w:t>58.1. Наличие вступившего в законную силу решения суда, арбитражного суда по жалобе о том же предмете и по тем же основаниям.</w:t>
      </w:r>
    </w:p>
    <w:p w:rsidR="00933008" w:rsidRDefault="00933008">
      <w:pPr>
        <w:pStyle w:val="ConsPlusNormal"/>
        <w:ind w:firstLine="540"/>
        <w:jc w:val="both"/>
      </w:pPr>
      <w:r>
        <w:t>58.2. Подача жалобы лицом, полномочия которого не подтверждены в порядке, установленном законодательством Российской Федерации.</w:t>
      </w:r>
    </w:p>
    <w:p w:rsidR="00933008" w:rsidRDefault="00933008">
      <w:pPr>
        <w:pStyle w:val="ConsPlusNormal"/>
        <w:ind w:firstLine="540"/>
        <w:jc w:val="both"/>
      </w:pPr>
      <w:r>
        <w:t>58.3.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933008" w:rsidRDefault="00933008">
      <w:pPr>
        <w:pStyle w:val="ConsPlusNormal"/>
        <w:ind w:firstLine="540"/>
        <w:jc w:val="both"/>
      </w:pPr>
      <w:r>
        <w:t>59. Жалоба подлежит оставлению без ответа в следующих случаях:</w:t>
      </w:r>
    </w:p>
    <w:p w:rsidR="00933008" w:rsidRDefault="00933008">
      <w:pPr>
        <w:pStyle w:val="ConsPlusNormal"/>
        <w:ind w:firstLine="540"/>
        <w:jc w:val="both"/>
      </w:pPr>
      <w:r>
        <w:t>59.1. Наличие в жалобе нецензурных либо оскорбительных выражений, угроз жизни, здоровью и имуществу должностного лица, а также членов его семьи.</w:t>
      </w:r>
    </w:p>
    <w:p w:rsidR="00933008" w:rsidRDefault="00933008">
      <w:pPr>
        <w:pStyle w:val="ConsPlusNormal"/>
        <w:ind w:firstLine="540"/>
        <w:jc w:val="both"/>
      </w:pPr>
      <w:r>
        <w:t>59.2.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008" w:rsidRDefault="00933008">
      <w:pPr>
        <w:pStyle w:val="ConsPlusNormal"/>
        <w:ind w:firstLine="540"/>
        <w:jc w:val="both"/>
      </w:pPr>
    </w:p>
    <w:p w:rsidR="00933008" w:rsidRDefault="00933008">
      <w:pPr>
        <w:pStyle w:val="ConsPlusNormal"/>
        <w:jc w:val="center"/>
      </w:pPr>
      <w:r>
        <w:t>Порядок информирования заявителя</w:t>
      </w:r>
    </w:p>
    <w:p w:rsidR="00933008" w:rsidRDefault="00933008">
      <w:pPr>
        <w:pStyle w:val="ConsPlusNormal"/>
        <w:jc w:val="center"/>
      </w:pPr>
      <w:proofErr w:type="gramStart"/>
      <w:r>
        <w:t>о</w:t>
      </w:r>
      <w:proofErr w:type="gramEnd"/>
      <w:r>
        <w:t xml:space="preserve"> результатах рассмотрения жалобы</w:t>
      </w:r>
    </w:p>
    <w:p w:rsidR="00933008" w:rsidRDefault="00933008">
      <w:pPr>
        <w:pStyle w:val="ConsPlusNormal"/>
        <w:ind w:firstLine="540"/>
        <w:jc w:val="both"/>
      </w:pPr>
    </w:p>
    <w:p w:rsidR="00933008" w:rsidRDefault="00933008">
      <w:pPr>
        <w:pStyle w:val="ConsPlusNormal"/>
        <w:ind w:firstLine="540"/>
        <w:jc w:val="both"/>
      </w:pPr>
      <w:r>
        <w:t>60.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933008" w:rsidRDefault="00933008">
      <w:pPr>
        <w:pStyle w:val="ConsPlusNormal"/>
        <w:ind w:firstLine="540"/>
        <w:jc w:val="both"/>
      </w:pPr>
      <w:r>
        <w:t>61. Ответ по результатам рассмотрения жалобы подписывается уполномоченным на рассмотрение жалобы должностным лицом.</w:t>
      </w:r>
    </w:p>
    <w:p w:rsidR="00933008" w:rsidRDefault="00933008">
      <w:pPr>
        <w:pStyle w:val="ConsPlusNormal"/>
        <w:ind w:firstLine="540"/>
        <w:jc w:val="both"/>
      </w:pPr>
      <w:r>
        <w:t>62. В ответе по результатам рассмотрения жалобы указываются:</w:t>
      </w:r>
    </w:p>
    <w:p w:rsidR="00933008" w:rsidRDefault="00933008">
      <w:pPr>
        <w:pStyle w:val="ConsPlusNormal"/>
        <w:ind w:firstLine="540"/>
        <w:jc w:val="both"/>
      </w:pPr>
      <w:r>
        <w:t>62.1. Наименование УЛРР МВД России, ГУТ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933008" w:rsidRDefault="00933008">
      <w:pPr>
        <w:pStyle w:val="ConsPlusNormal"/>
        <w:jc w:val="both"/>
      </w:pPr>
      <w:r>
        <w:t>(</w:t>
      </w:r>
      <w:proofErr w:type="gramStart"/>
      <w:r>
        <w:t>в</w:t>
      </w:r>
      <w:proofErr w:type="gramEnd"/>
      <w:r>
        <w:t xml:space="preserve"> ред. </w:t>
      </w:r>
      <w:hyperlink r:id="rId76" w:history="1">
        <w:r>
          <w:rPr>
            <w:color w:val="0000FF"/>
          </w:rPr>
          <w:t>Приказа</w:t>
        </w:r>
      </w:hyperlink>
      <w:r>
        <w:t xml:space="preserve"> МВД России от 30.12.2014 N 1149)</w:t>
      </w:r>
    </w:p>
    <w:p w:rsidR="00933008" w:rsidRDefault="00933008">
      <w:pPr>
        <w:pStyle w:val="ConsPlusNormal"/>
        <w:ind w:firstLine="540"/>
        <w:jc w:val="both"/>
      </w:pPr>
      <w:r>
        <w:t>62.2. Номер, дата, место принятия решения, включая сведения о должностном лице, решение или действие (бездействие) которого обжалуется.</w:t>
      </w:r>
    </w:p>
    <w:p w:rsidR="00933008" w:rsidRDefault="00933008">
      <w:pPr>
        <w:pStyle w:val="ConsPlusNormal"/>
        <w:ind w:firstLine="540"/>
        <w:jc w:val="both"/>
      </w:pPr>
      <w:r>
        <w:t>62.3. Наименование заявителя.</w:t>
      </w:r>
    </w:p>
    <w:p w:rsidR="00933008" w:rsidRDefault="00933008">
      <w:pPr>
        <w:pStyle w:val="ConsPlusNormal"/>
        <w:ind w:firstLine="540"/>
        <w:jc w:val="both"/>
      </w:pPr>
      <w:r>
        <w:t>62.4. Основания для принятия решения по жалобе.</w:t>
      </w:r>
    </w:p>
    <w:p w:rsidR="00933008" w:rsidRDefault="00933008">
      <w:pPr>
        <w:pStyle w:val="ConsPlusNormal"/>
        <w:ind w:firstLine="540"/>
        <w:jc w:val="both"/>
      </w:pPr>
      <w:r>
        <w:t>62.5. Принятое по жалобе решение.</w:t>
      </w:r>
    </w:p>
    <w:p w:rsidR="00933008" w:rsidRDefault="00933008">
      <w:pPr>
        <w:pStyle w:val="ConsPlusNormal"/>
        <w:ind w:firstLine="540"/>
        <w:jc w:val="both"/>
      </w:pPr>
      <w:r>
        <w:t>62.6.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3008" w:rsidRDefault="00933008">
      <w:pPr>
        <w:pStyle w:val="ConsPlusNormal"/>
        <w:ind w:firstLine="540"/>
        <w:jc w:val="both"/>
      </w:pPr>
      <w:r>
        <w:t>62.7. Сведения о порядке обжалования принятого по жалобе решения.</w:t>
      </w:r>
    </w:p>
    <w:p w:rsidR="00933008" w:rsidRDefault="00933008">
      <w:pPr>
        <w:pStyle w:val="ConsPlusNormal"/>
        <w:jc w:val="center"/>
      </w:pPr>
    </w:p>
    <w:p w:rsidR="00933008" w:rsidRDefault="00933008">
      <w:pPr>
        <w:pStyle w:val="ConsPlusNormal"/>
        <w:jc w:val="center"/>
      </w:pPr>
      <w:r>
        <w:t>Порядок обжалования решения по жалобе</w:t>
      </w:r>
    </w:p>
    <w:p w:rsidR="00933008" w:rsidRDefault="00933008">
      <w:pPr>
        <w:pStyle w:val="ConsPlusNormal"/>
        <w:jc w:val="center"/>
      </w:pPr>
    </w:p>
    <w:p w:rsidR="00933008" w:rsidRDefault="00933008">
      <w:pPr>
        <w:pStyle w:val="ConsPlusNormal"/>
        <w:ind w:firstLine="540"/>
        <w:jc w:val="both"/>
      </w:pPr>
      <w:r>
        <w:t xml:space="preserve">63. Заявитель имеет право обжаловать решения по жалобе вышестоящим </w:t>
      </w:r>
      <w:r>
        <w:lastRenderedPageBreak/>
        <w:t>должностным лицам.</w:t>
      </w:r>
    </w:p>
    <w:p w:rsidR="00933008" w:rsidRDefault="00933008">
      <w:pPr>
        <w:pStyle w:val="ConsPlusNormal"/>
        <w:ind w:firstLine="540"/>
        <w:jc w:val="both"/>
      </w:pPr>
    </w:p>
    <w:p w:rsidR="00933008" w:rsidRDefault="00933008">
      <w:pPr>
        <w:pStyle w:val="ConsPlusNormal"/>
        <w:jc w:val="center"/>
      </w:pPr>
      <w:r>
        <w:t>Право заявителя на получение информации и документов,</w:t>
      </w:r>
    </w:p>
    <w:p w:rsidR="00933008" w:rsidRDefault="00933008">
      <w:pPr>
        <w:pStyle w:val="ConsPlusNormal"/>
        <w:jc w:val="center"/>
      </w:pPr>
      <w:proofErr w:type="gramStart"/>
      <w:r>
        <w:t>необходимых</w:t>
      </w:r>
      <w:proofErr w:type="gramEnd"/>
      <w:r>
        <w:t xml:space="preserve"> для обоснования и рассмотрения жалобы</w:t>
      </w:r>
    </w:p>
    <w:p w:rsidR="00933008" w:rsidRDefault="00933008">
      <w:pPr>
        <w:pStyle w:val="ConsPlusNormal"/>
        <w:jc w:val="center"/>
      </w:pPr>
    </w:p>
    <w:p w:rsidR="00933008" w:rsidRDefault="00933008">
      <w:pPr>
        <w:pStyle w:val="ConsPlusNormal"/>
        <w:ind w:firstLine="540"/>
        <w:jc w:val="both"/>
      </w:pPr>
      <w:r>
        <w:t>64. Заявитель имеет право на получение документов, необходимых для обоснования и рассмотрения жалобы.</w:t>
      </w:r>
    </w:p>
    <w:p w:rsidR="00933008" w:rsidRDefault="00933008">
      <w:pPr>
        <w:pStyle w:val="ConsPlusNormal"/>
        <w:ind w:firstLine="540"/>
        <w:jc w:val="both"/>
      </w:pPr>
      <w:r>
        <w:t>65. УЛРР МВД России, ГУТ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933008" w:rsidRDefault="00933008">
      <w:pPr>
        <w:pStyle w:val="ConsPlusNormal"/>
        <w:jc w:val="both"/>
      </w:pPr>
      <w:r>
        <w:t>(</w:t>
      </w:r>
      <w:proofErr w:type="gramStart"/>
      <w:r>
        <w:t>в</w:t>
      </w:r>
      <w:proofErr w:type="gramEnd"/>
      <w:r>
        <w:t xml:space="preserve"> ред. </w:t>
      </w:r>
      <w:hyperlink r:id="rId77"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jc w:val="center"/>
      </w:pPr>
      <w:r>
        <w:t>Способы информирования заявителей о порядке</w:t>
      </w:r>
    </w:p>
    <w:p w:rsidR="00933008" w:rsidRDefault="00933008">
      <w:pPr>
        <w:pStyle w:val="ConsPlusNormal"/>
        <w:jc w:val="center"/>
      </w:pPr>
      <w:proofErr w:type="gramStart"/>
      <w:r>
        <w:t>подачи</w:t>
      </w:r>
      <w:proofErr w:type="gramEnd"/>
      <w:r>
        <w:t xml:space="preserve"> и рассмотрения жалобы</w:t>
      </w:r>
    </w:p>
    <w:p w:rsidR="00933008" w:rsidRDefault="00933008">
      <w:pPr>
        <w:pStyle w:val="ConsPlusNormal"/>
        <w:jc w:val="center"/>
      </w:pPr>
    </w:p>
    <w:p w:rsidR="00933008" w:rsidRDefault="00933008">
      <w:pPr>
        <w:pStyle w:val="ConsPlusNormal"/>
        <w:ind w:firstLine="540"/>
        <w:jc w:val="both"/>
      </w:pPr>
      <w:r>
        <w:t>66. Информирование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окружном, межрегиональном и региональном уровнях, на Едином портале.</w:t>
      </w:r>
    </w:p>
    <w:p w:rsidR="00933008" w:rsidRDefault="00933008">
      <w:pPr>
        <w:pStyle w:val="ConsPlusNormal"/>
        <w:jc w:val="both"/>
      </w:pPr>
      <w:r>
        <w:t>(</w:t>
      </w:r>
      <w:proofErr w:type="gramStart"/>
      <w:r>
        <w:t>в</w:t>
      </w:r>
      <w:proofErr w:type="gramEnd"/>
      <w:r>
        <w:t xml:space="preserve"> ред. </w:t>
      </w:r>
      <w:hyperlink r:id="rId78" w:history="1">
        <w:r>
          <w:rPr>
            <w:color w:val="0000FF"/>
          </w:rPr>
          <w:t>Приказа</w:t>
        </w:r>
      </w:hyperlink>
      <w:r>
        <w:t xml:space="preserve"> МВД России от 30.12.2014 N 1149)</w:t>
      </w:r>
    </w:p>
    <w:p w:rsidR="00933008" w:rsidRDefault="00933008">
      <w:pPr>
        <w:pStyle w:val="ConsPlusNormal"/>
        <w:ind w:firstLine="540"/>
        <w:jc w:val="both"/>
      </w:pPr>
      <w:r>
        <w:t>67. Консультирование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осуществляется, в том числе по телефону либо при личном приеме.</w:t>
      </w:r>
    </w:p>
    <w:p w:rsidR="00933008" w:rsidRDefault="00933008">
      <w:pPr>
        <w:pStyle w:val="ConsPlusNormal"/>
        <w:jc w:val="both"/>
      </w:pPr>
      <w:r>
        <w:t>(</w:t>
      </w:r>
      <w:proofErr w:type="gramStart"/>
      <w:r>
        <w:t>в</w:t>
      </w:r>
      <w:proofErr w:type="gramEnd"/>
      <w:r>
        <w:t xml:space="preserve"> ред. </w:t>
      </w:r>
      <w:hyperlink r:id="rId79" w:history="1">
        <w:r>
          <w:rPr>
            <w:color w:val="0000FF"/>
          </w:rPr>
          <w:t>Приказа</w:t>
        </w:r>
      </w:hyperlink>
      <w:r>
        <w:t xml:space="preserve"> МВД России от 30.12.2014 N 1149)</w:t>
      </w: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r>
        <w:lastRenderedPageBreak/>
        <w:t>Приложение N 1</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ind w:firstLine="540"/>
        <w:jc w:val="both"/>
      </w:pPr>
    </w:p>
    <w:p w:rsidR="00933008" w:rsidRDefault="00933008">
      <w:pPr>
        <w:pStyle w:val="ConsPlusNormal"/>
        <w:jc w:val="center"/>
      </w:pPr>
      <w:r>
        <w:t>СВЕДЕНИЯ</w:t>
      </w:r>
    </w:p>
    <w:p w:rsidR="00933008" w:rsidRDefault="00933008">
      <w:pPr>
        <w:pStyle w:val="ConsPlusNormal"/>
        <w:jc w:val="center"/>
      </w:pPr>
      <w:r>
        <w:t>О МЕСТОНАХОЖДЕНИИ, ТЕЛЕФОНАХ ДЛЯ СПРАВОК, ГРАФИКЕ ПРИЕМА</w:t>
      </w:r>
    </w:p>
    <w:p w:rsidR="00933008" w:rsidRDefault="00933008">
      <w:pPr>
        <w:pStyle w:val="ConsPlusNormal"/>
        <w:jc w:val="center"/>
      </w:pPr>
      <w:r>
        <w:t>ЗАЯВИТЕЛЕЙ, ОФИЦИАЛЬНЫХ АДРЕСАХ САЙТОВ МВД РОССИИ</w:t>
      </w:r>
    </w:p>
    <w:p w:rsidR="00933008" w:rsidRDefault="00933008">
      <w:pPr>
        <w:pStyle w:val="ConsPlusNormal"/>
        <w:jc w:val="center"/>
      </w:pPr>
      <w:r>
        <w:t>И ТЕРРИТОРИАЛЬНЫХ ОРГАНОВ МВД РОССИИ НА ОКРУЖНОМ,</w:t>
      </w:r>
    </w:p>
    <w:p w:rsidR="00933008" w:rsidRDefault="00933008">
      <w:pPr>
        <w:pStyle w:val="ConsPlusNormal"/>
        <w:jc w:val="center"/>
      </w:pPr>
      <w:r>
        <w:t>МЕЖРЕГИОНАЛЬНОМ И РЕГИОНАЛЬНОМ УРОВНЯХ</w:t>
      </w:r>
    </w:p>
    <w:p w:rsidR="00933008" w:rsidRDefault="00933008">
      <w:pPr>
        <w:pStyle w:val="ConsPlusNormal"/>
        <w:jc w:val="center"/>
      </w:pPr>
    </w:p>
    <w:p w:rsidR="00933008" w:rsidRDefault="00933008">
      <w:pPr>
        <w:pStyle w:val="ConsPlusNormal"/>
        <w:ind w:firstLine="540"/>
        <w:jc w:val="both"/>
      </w:pPr>
      <w:r>
        <w:t xml:space="preserve">Исключены. - </w:t>
      </w:r>
      <w:hyperlink r:id="rId80" w:history="1">
        <w:r>
          <w:rPr>
            <w:color w:val="0000FF"/>
          </w:rPr>
          <w:t>Приказ</w:t>
        </w:r>
      </w:hyperlink>
      <w:r>
        <w:t xml:space="preserve"> МВД России от 10.10.2013 N 832.</w:t>
      </w:r>
    </w:p>
    <w:p w:rsidR="00933008" w:rsidRDefault="00933008">
      <w:pPr>
        <w:pStyle w:val="ConsPlusNormal"/>
        <w:ind w:firstLine="540"/>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r>
        <w:lastRenderedPageBreak/>
        <w:t>Приложение N 2</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ind w:firstLine="540"/>
        <w:jc w:val="both"/>
      </w:pPr>
    </w:p>
    <w:p w:rsidR="00933008" w:rsidRDefault="00933008">
      <w:pPr>
        <w:pStyle w:val="ConsPlusNonformat"/>
        <w:jc w:val="both"/>
      </w:pPr>
      <w:r>
        <w:t>БЛАНК ЮРИДИЧЕСКОГО ЛИЦА    Начальнику _____________________________________</w:t>
      </w:r>
    </w:p>
    <w:p w:rsidR="00933008" w:rsidRDefault="00933008">
      <w:pPr>
        <w:pStyle w:val="ConsPlusNonformat"/>
        <w:jc w:val="both"/>
      </w:pPr>
      <w:r>
        <w:t xml:space="preserve">     С РЕКВИЗИТАМИ                        </w:t>
      </w:r>
      <w:proofErr w:type="gramStart"/>
      <w:r>
        <w:t xml:space="preserve">   (</w:t>
      </w:r>
      <w:proofErr w:type="gramEnd"/>
      <w:r>
        <w:t>ГУОООП МВД России или</w:t>
      </w:r>
    </w:p>
    <w:p w:rsidR="00933008" w:rsidRDefault="00933008">
      <w:pPr>
        <w:pStyle w:val="ConsPlusNonformat"/>
        <w:jc w:val="both"/>
      </w:pPr>
      <w:r>
        <w:t xml:space="preserve">                           ________________________________________________</w:t>
      </w:r>
    </w:p>
    <w:p w:rsidR="00933008" w:rsidRDefault="00933008">
      <w:pPr>
        <w:pStyle w:val="ConsPlusNonformat"/>
        <w:jc w:val="both"/>
      </w:pPr>
      <w:r>
        <w:t xml:space="preserve">                                  </w:t>
      </w:r>
      <w:proofErr w:type="gramStart"/>
      <w:r>
        <w:t>территориального</w:t>
      </w:r>
      <w:proofErr w:type="gramEnd"/>
      <w:r>
        <w:t xml:space="preserve"> органа МВД России)</w:t>
      </w:r>
    </w:p>
    <w:p w:rsidR="00933008" w:rsidRDefault="00933008">
      <w:pPr>
        <w:pStyle w:val="ConsPlusNonformat"/>
        <w:jc w:val="both"/>
      </w:pPr>
      <w:r>
        <w:t xml:space="preserve">                           От _____________________________________________</w:t>
      </w:r>
    </w:p>
    <w:p w:rsidR="00933008" w:rsidRDefault="00933008">
      <w:pPr>
        <w:pStyle w:val="ConsPlusNonformat"/>
        <w:jc w:val="both"/>
      </w:pPr>
      <w:r>
        <w:t xml:space="preserve">                              (</w:t>
      </w:r>
      <w:proofErr w:type="gramStart"/>
      <w:r>
        <w:t>фамилия</w:t>
      </w:r>
      <w:proofErr w:type="gramEnd"/>
      <w:r>
        <w:t xml:space="preserve"> и инициалы руководителя юридического</w:t>
      </w:r>
    </w:p>
    <w:p w:rsidR="00933008" w:rsidRDefault="00933008">
      <w:pPr>
        <w:pStyle w:val="ConsPlusNonformat"/>
        <w:jc w:val="both"/>
      </w:pPr>
      <w:r>
        <w:t xml:space="preserve">                           ________________________________________________</w:t>
      </w:r>
    </w:p>
    <w:p w:rsidR="00933008" w:rsidRDefault="00933008">
      <w:pPr>
        <w:pStyle w:val="ConsPlusNonformat"/>
        <w:jc w:val="both"/>
      </w:pPr>
      <w:r>
        <w:t xml:space="preserve">                               </w:t>
      </w:r>
      <w:proofErr w:type="gramStart"/>
      <w:r>
        <w:t>лица</w:t>
      </w:r>
      <w:proofErr w:type="gramEnd"/>
      <w:r>
        <w:t>, юридический и фактический адреса)</w:t>
      </w:r>
    </w:p>
    <w:p w:rsidR="00933008" w:rsidRDefault="00933008">
      <w:pPr>
        <w:pStyle w:val="ConsPlusNonformat"/>
        <w:jc w:val="both"/>
      </w:pPr>
    </w:p>
    <w:p w:rsidR="00933008" w:rsidRDefault="00933008">
      <w:pPr>
        <w:pStyle w:val="ConsPlusNonformat"/>
        <w:jc w:val="both"/>
      </w:pPr>
      <w:bookmarkStart w:id="14" w:name="P628"/>
      <w:bookmarkEnd w:id="14"/>
      <w:r>
        <w:t xml:space="preserve">                                 Заявление</w:t>
      </w:r>
    </w:p>
    <w:p w:rsidR="00933008" w:rsidRDefault="00933008">
      <w:pPr>
        <w:pStyle w:val="ConsPlusNonformat"/>
        <w:jc w:val="both"/>
      </w:pPr>
      <w:r>
        <w:t xml:space="preserve">            </w:t>
      </w:r>
      <w:proofErr w:type="gramStart"/>
      <w:r>
        <w:t>о</w:t>
      </w:r>
      <w:proofErr w:type="gramEnd"/>
      <w:r>
        <w:t xml:space="preserve"> выдаче разрешения на перевозку оружия и патронов</w:t>
      </w:r>
    </w:p>
    <w:p w:rsidR="00933008" w:rsidRDefault="00933008">
      <w:pPr>
        <w:pStyle w:val="ConsPlusNonformat"/>
        <w:jc w:val="both"/>
      </w:pPr>
    </w:p>
    <w:p w:rsidR="00933008" w:rsidRDefault="00933008">
      <w:pPr>
        <w:pStyle w:val="ConsPlusNonformat"/>
        <w:jc w:val="both"/>
      </w:pPr>
      <w:r>
        <w:t xml:space="preserve">    </w:t>
      </w:r>
      <w:proofErr w:type="gramStart"/>
      <w:r>
        <w:t>Прошу  Вас</w:t>
      </w:r>
      <w:proofErr w:type="gramEnd"/>
      <w:r>
        <w:t xml:space="preserve">  выдать  разрешение   на   перевозку   оружия   и  патронов: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количество</w:t>
      </w:r>
      <w:proofErr w:type="gramEnd"/>
      <w:r>
        <w:t xml:space="preserve"> единиц оружия по видам; серия и номер оружия)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фамилия</w:t>
      </w:r>
      <w:proofErr w:type="gramEnd"/>
      <w:r>
        <w:t>, имя и отчество руководителя юридического лица; полное</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и</w:t>
      </w:r>
      <w:proofErr w:type="gramEnd"/>
      <w:r>
        <w:t xml:space="preserve"> сокращенное наименование юридического лица, организационно-правовая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форма</w:t>
      </w:r>
      <w:proofErr w:type="gramEnd"/>
      <w:r>
        <w:t>, ИНН, КПП, юридический и фактические адреса; адрес электронной</w:t>
      </w:r>
    </w:p>
    <w:p w:rsidR="00933008" w:rsidRDefault="00933008">
      <w:pPr>
        <w:pStyle w:val="ConsPlusNonformat"/>
        <w:jc w:val="both"/>
      </w:pPr>
      <w:r>
        <w:t xml:space="preserve">                          </w:t>
      </w:r>
      <w:proofErr w:type="gramStart"/>
      <w:r>
        <w:t>почты</w:t>
      </w:r>
      <w:proofErr w:type="gramEnd"/>
      <w:r>
        <w:t>, при его наличии)</w:t>
      </w:r>
    </w:p>
    <w:p w:rsidR="00933008" w:rsidRDefault="00933008">
      <w:pPr>
        <w:pStyle w:val="ConsPlusNonformat"/>
        <w:jc w:val="both"/>
      </w:pPr>
    </w:p>
    <w:p w:rsidR="00933008" w:rsidRDefault="00933008">
      <w:pPr>
        <w:pStyle w:val="ConsPlusNonformat"/>
        <w:jc w:val="both"/>
      </w:pPr>
      <w:r>
        <w:t>Свидетельство о государственной регистрации юридического лица _____________</w:t>
      </w:r>
    </w:p>
    <w:p w:rsidR="00933008" w:rsidRDefault="00933008">
      <w:pPr>
        <w:pStyle w:val="ConsPlusNonformat"/>
        <w:jc w:val="both"/>
      </w:pPr>
      <w:r>
        <w:t xml:space="preserve">                                                              (</w:t>
      </w:r>
      <w:proofErr w:type="gramStart"/>
      <w:r>
        <w:t>номер</w:t>
      </w:r>
      <w:proofErr w:type="gramEnd"/>
      <w:r>
        <w:t>, дата,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кем</w:t>
      </w:r>
      <w:proofErr w:type="gramEnd"/>
      <w:r>
        <w:t xml:space="preserve"> и когда выдано, сведения о государственной регистрации юридического</w:t>
      </w:r>
    </w:p>
    <w:p w:rsidR="00933008" w:rsidRDefault="00933008">
      <w:pPr>
        <w:pStyle w:val="ConsPlusNonformat"/>
        <w:jc w:val="both"/>
      </w:pPr>
      <w:r>
        <w:t xml:space="preserve">           </w:t>
      </w:r>
      <w:proofErr w:type="gramStart"/>
      <w:r>
        <w:t>лица</w:t>
      </w:r>
      <w:proofErr w:type="gramEnd"/>
      <w:r>
        <w:t>, содержащиеся в едином государственном реестре)</w:t>
      </w:r>
    </w:p>
    <w:p w:rsidR="00933008" w:rsidRDefault="00933008">
      <w:pPr>
        <w:pStyle w:val="ConsPlusNonformat"/>
        <w:jc w:val="both"/>
      </w:pPr>
      <w:r>
        <w:t>Свидетельство о постановке на учет в налоговом органе _____________________</w:t>
      </w:r>
    </w:p>
    <w:p w:rsidR="00933008" w:rsidRDefault="00933008">
      <w:pPr>
        <w:pStyle w:val="ConsPlusNonformat"/>
        <w:jc w:val="both"/>
      </w:pPr>
      <w:r>
        <w:t xml:space="preserve">                                                       (</w:t>
      </w:r>
      <w:proofErr w:type="gramStart"/>
      <w:r>
        <w:t>номер</w:t>
      </w:r>
      <w:proofErr w:type="gramEnd"/>
      <w:r>
        <w:t>, дата, кем и</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когда</w:t>
      </w:r>
      <w:proofErr w:type="gramEnd"/>
      <w:r>
        <w:t xml:space="preserve"> выдано, сведения о документах, подтверждающих постановку на учет</w:t>
      </w:r>
    </w:p>
    <w:p w:rsidR="00933008" w:rsidRDefault="00933008">
      <w:pPr>
        <w:pStyle w:val="ConsPlusNonformat"/>
        <w:jc w:val="both"/>
      </w:pPr>
      <w:r>
        <w:t xml:space="preserve">               </w:t>
      </w:r>
      <w:proofErr w:type="gramStart"/>
      <w:r>
        <w:t>в</w:t>
      </w:r>
      <w:proofErr w:type="gramEnd"/>
      <w:r>
        <w:t xml:space="preserve"> налоговом органе, и адрес налогового органа)</w:t>
      </w:r>
    </w:p>
    <w:p w:rsidR="00933008" w:rsidRDefault="00933008">
      <w:pPr>
        <w:pStyle w:val="ConsPlusNonformat"/>
        <w:jc w:val="both"/>
      </w:pPr>
      <w:r>
        <w:t>Сведения об учредительных документах: _____________________________________</w:t>
      </w:r>
    </w:p>
    <w:p w:rsidR="00933008" w:rsidRDefault="00933008">
      <w:pPr>
        <w:pStyle w:val="ConsPlusNonformat"/>
        <w:jc w:val="both"/>
      </w:pPr>
      <w:r>
        <w:t xml:space="preserve">                                          (</w:t>
      </w:r>
      <w:proofErr w:type="gramStart"/>
      <w:r>
        <w:t>наименование</w:t>
      </w:r>
      <w:proofErr w:type="gramEnd"/>
      <w:r>
        <w:t xml:space="preserve"> учредительного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документа</w:t>
      </w:r>
      <w:proofErr w:type="gramEnd"/>
      <w:r>
        <w:t>; кем и когда утвержден)</w:t>
      </w:r>
    </w:p>
    <w:p w:rsidR="00933008" w:rsidRDefault="00933008">
      <w:pPr>
        <w:pStyle w:val="ConsPlusNonformat"/>
        <w:jc w:val="both"/>
      </w:pPr>
      <w:r>
        <w:t>Под персональную ответственность __________________________________________</w:t>
      </w:r>
    </w:p>
    <w:p w:rsidR="00933008" w:rsidRDefault="00933008">
      <w:pPr>
        <w:pStyle w:val="ConsPlusNonformat"/>
        <w:jc w:val="both"/>
      </w:pPr>
      <w:r>
        <w:t xml:space="preserve">                                    (</w:t>
      </w:r>
      <w:proofErr w:type="gramStart"/>
      <w:r>
        <w:t>должность</w:t>
      </w:r>
      <w:proofErr w:type="gramEnd"/>
      <w:r>
        <w:t>, фамилия, имя и отчество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ответственного</w:t>
      </w:r>
      <w:proofErr w:type="gramEnd"/>
      <w:r>
        <w:t xml:space="preserve"> лица, серия и номер паспорта, кем и когда выдан, адрес</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регистрации</w:t>
      </w:r>
      <w:proofErr w:type="gramEnd"/>
      <w:r>
        <w:t xml:space="preserve"> по месту жительства, служебный телефон, дата и N приказа</w:t>
      </w:r>
    </w:p>
    <w:p w:rsidR="00933008" w:rsidRDefault="00933008">
      <w:pPr>
        <w:pStyle w:val="ConsPlusNonformat"/>
        <w:jc w:val="both"/>
      </w:pPr>
      <w:r>
        <w:t xml:space="preserve">    </w:t>
      </w:r>
      <w:proofErr w:type="gramStart"/>
      <w:r>
        <w:t>о</w:t>
      </w:r>
      <w:proofErr w:type="gramEnd"/>
      <w:r>
        <w:t xml:space="preserve"> назначении ответственным лицом за сохранность оружия и патронов)</w:t>
      </w:r>
    </w:p>
    <w:p w:rsidR="00933008" w:rsidRDefault="00933008">
      <w:pPr>
        <w:pStyle w:val="ConsPlusNonformat"/>
        <w:jc w:val="both"/>
      </w:pPr>
      <w:proofErr w:type="gramStart"/>
      <w:r>
        <w:t>Документы,  подтверждающие</w:t>
      </w:r>
      <w:proofErr w:type="gramEnd"/>
      <w:r>
        <w:t xml:space="preserve">  законность   перевозки   оружия   и   патронов: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номер</w:t>
      </w:r>
      <w:proofErr w:type="gramEnd"/>
      <w:r>
        <w:t xml:space="preserve"> и дата договора (контракта) на перевозку оружия и патронов)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proofErr w:type="gramStart"/>
      <w:r>
        <w:t>Имею:  лицензию</w:t>
      </w:r>
      <w:proofErr w:type="gramEnd"/>
      <w:r>
        <w:t xml:space="preserve">   (иной  документ),  предоставляющую   право  осуществления</w:t>
      </w:r>
    </w:p>
    <w:p w:rsidR="00933008" w:rsidRDefault="00933008">
      <w:pPr>
        <w:pStyle w:val="ConsPlusNonformat"/>
        <w:jc w:val="both"/>
      </w:pPr>
      <w:r>
        <w:lastRenderedPageBreak/>
        <w:t>---------------------------------------------------------------------------</w:t>
      </w:r>
    </w:p>
    <w:p w:rsidR="00933008" w:rsidRDefault="00933008">
      <w:pPr>
        <w:pStyle w:val="ConsPlusNonformat"/>
        <w:jc w:val="both"/>
      </w:pPr>
      <w:proofErr w:type="gramStart"/>
      <w:r>
        <w:t>перевозок</w:t>
      </w:r>
      <w:proofErr w:type="gramEnd"/>
      <w:r>
        <w:t xml:space="preserve"> оружия и патронов соответствующим видом транспорта</w:t>
      </w:r>
    </w:p>
    <w:p w:rsidR="00933008" w:rsidRDefault="00933008">
      <w:pPr>
        <w:pStyle w:val="ConsPlusNonformat"/>
        <w:jc w:val="both"/>
      </w:pPr>
      <w:r>
        <w:t>------------------------------------------------------------ серии ________</w:t>
      </w:r>
    </w:p>
    <w:p w:rsidR="00933008" w:rsidRDefault="00933008">
      <w:pPr>
        <w:pStyle w:val="ConsPlusNonformat"/>
        <w:jc w:val="both"/>
      </w:pPr>
      <w:r>
        <w:t xml:space="preserve">                          </w:t>
      </w:r>
      <w:proofErr w:type="gramStart"/>
      <w:r>
        <w:t>выдан</w:t>
      </w:r>
      <w:proofErr w:type="gramEnd"/>
      <w:r>
        <w:t>(а)</w:t>
      </w:r>
    </w:p>
    <w:p w:rsidR="00933008" w:rsidRDefault="00933008">
      <w:pPr>
        <w:pStyle w:val="ConsPlusNonformat"/>
        <w:jc w:val="both"/>
      </w:pPr>
      <w:r>
        <w:t>N ______________________, -------- "__" ___________________________ 20__ г.</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номер</w:t>
      </w:r>
      <w:proofErr w:type="gramEnd"/>
      <w:r>
        <w:t>, дата выдачи, полное наименование органа, ее (его) выдавшего)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Оружие и (или) патроны хранятся по адресу 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фактический</w:t>
      </w:r>
      <w:proofErr w:type="gramEnd"/>
      <w:r>
        <w:t xml:space="preserve"> адрес места хранения оружия)</w:t>
      </w:r>
    </w:p>
    <w:p w:rsidR="00933008" w:rsidRDefault="00933008">
      <w:pPr>
        <w:pStyle w:val="ConsPlusNonformat"/>
        <w:jc w:val="both"/>
      </w:pPr>
      <w:r>
        <w:t>Маршрут следования и пункт назначения: ____________________________________</w:t>
      </w:r>
    </w:p>
    <w:p w:rsidR="00933008" w:rsidRDefault="00933008">
      <w:pPr>
        <w:pStyle w:val="ConsPlusNonformat"/>
        <w:jc w:val="both"/>
      </w:pPr>
      <w:r>
        <w:t xml:space="preserve">                                        (</w:t>
      </w:r>
      <w:proofErr w:type="gramStart"/>
      <w:r>
        <w:t>начальный</w:t>
      </w:r>
      <w:proofErr w:type="gramEnd"/>
      <w:r>
        <w:t>, промежуточный (не менее</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двух</w:t>
      </w:r>
      <w:proofErr w:type="gramEnd"/>
      <w:r>
        <w:t>) и конечный пункты - адресат; при наличии мест временного хранения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оружия</w:t>
      </w:r>
      <w:proofErr w:type="gramEnd"/>
      <w:r>
        <w:t xml:space="preserve"> указать серию и номер разрешения на хранение оружия и патронов для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каждого</w:t>
      </w:r>
      <w:proofErr w:type="gramEnd"/>
      <w:r>
        <w:t xml:space="preserve"> специально оборудованного помещения или склада, дату выдачи,</w:t>
      </w:r>
    </w:p>
    <w:p w:rsidR="00933008" w:rsidRDefault="00933008">
      <w:pPr>
        <w:pStyle w:val="ConsPlusNonformat"/>
        <w:jc w:val="both"/>
      </w:pPr>
      <w:r>
        <w:t xml:space="preserve">                 </w:t>
      </w:r>
      <w:proofErr w:type="gramStart"/>
      <w:r>
        <w:t>полное</w:t>
      </w:r>
      <w:proofErr w:type="gramEnd"/>
      <w:r>
        <w:t xml:space="preserve"> наименование органа, его выдавшего)</w:t>
      </w:r>
    </w:p>
    <w:p w:rsidR="00933008" w:rsidRDefault="00933008">
      <w:pPr>
        <w:pStyle w:val="ConsPlusNonformat"/>
        <w:jc w:val="both"/>
      </w:pPr>
      <w:r>
        <w:t>Лица, охраняющие груз в пути следования: __________________________________</w:t>
      </w:r>
    </w:p>
    <w:p w:rsidR="00933008" w:rsidRDefault="00933008">
      <w:pPr>
        <w:pStyle w:val="ConsPlusNonformat"/>
        <w:jc w:val="both"/>
      </w:pPr>
      <w:r>
        <w:t xml:space="preserve">                                           (</w:t>
      </w:r>
      <w:proofErr w:type="gramStart"/>
      <w:r>
        <w:t>сведения</w:t>
      </w:r>
      <w:proofErr w:type="gramEnd"/>
      <w:r>
        <w:t xml:space="preserve"> о виде и численности</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вооруженной</w:t>
      </w:r>
      <w:proofErr w:type="gramEnd"/>
      <w:r>
        <w:t xml:space="preserve"> охраны, номер и дата договора, полное наименование охранной</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организации</w:t>
      </w:r>
      <w:proofErr w:type="gramEnd"/>
      <w:r>
        <w:t xml:space="preserve"> и юридический адрес)</w:t>
      </w:r>
    </w:p>
    <w:p w:rsidR="00933008" w:rsidRDefault="00933008">
      <w:pPr>
        <w:pStyle w:val="ConsPlusNonformat"/>
        <w:jc w:val="both"/>
      </w:pPr>
      <w:r>
        <w:t>Вид используемого(</w:t>
      </w:r>
      <w:proofErr w:type="spellStart"/>
      <w:r>
        <w:t>ых</w:t>
      </w:r>
      <w:proofErr w:type="spellEnd"/>
      <w:r>
        <w:t>) транспортного(</w:t>
      </w:r>
      <w:proofErr w:type="spellStart"/>
      <w:r>
        <w:t>ых</w:t>
      </w:r>
      <w:proofErr w:type="spellEnd"/>
      <w:r>
        <w:t>) средства(в): 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воздушный</w:t>
      </w:r>
      <w:proofErr w:type="gramEnd"/>
      <w:r>
        <w:t>, железнодорожный, водный, автомобильный - с указанием</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государственного</w:t>
      </w:r>
      <w:proofErr w:type="gramEnd"/>
      <w:r>
        <w:t xml:space="preserve"> регистрационного номера автомобиля(ей))</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Оборудование     указанного(</w:t>
      </w:r>
      <w:proofErr w:type="spellStart"/>
      <w:proofErr w:type="gramStart"/>
      <w:r>
        <w:t>ых</w:t>
      </w:r>
      <w:proofErr w:type="spellEnd"/>
      <w:r>
        <w:t xml:space="preserve">)   </w:t>
      </w:r>
      <w:proofErr w:type="gramEnd"/>
      <w:r>
        <w:t xml:space="preserve">  транспортного(</w:t>
      </w:r>
      <w:proofErr w:type="spellStart"/>
      <w:r>
        <w:t>ых</w:t>
      </w:r>
      <w:proofErr w:type="spellEnd"/>
      <w:r>
        <w:t>)     средства(в)     в</w:t>
      </w:r>
    </w:p>
    <w:p w:rsidR="00933008" w:rsidRDefault="00933008">
      <w:pPr>
        <w:pStyle w:val="ConsPlusNonformat"/>
        <w:jc w:val="both"/>
      </w:pPr>
      <w:proofErr w:type="gramStart"/>
      <w:r>
        <w:t>соответствии  с</w:t>
      </w:r>
      <w:proofErr w:type="gramEnd"/>
      <w:r>
        <w:t xml:space="preserve">  требованиями, предъявляемыми для перевозки опасных грузов,</w:t>
      </w:r>
    </w:p>
    <w:p w:rsidR="00933008" w:rsidRDefault="00933008">
      <w:pPr>
        <w:pStyle w:val="ConsPlusNonformat"/>
        <w:jc w:val="both"/>
      </w:pPr>
      <w:proofErr w:type="gramStart"/>
      <w:r>
        <w:t>подтверждаю</w:t>
      </w:r>
      <w:proofErr w:type="gramEnd"/>
      <w:r>
        <w:t xml:space="preserve"> _______________ _______________________________________________</w:t>
      </w:r>
    </w:p>
    <w:p w:rsidR="00933008" w:rsidRDefault="00933008">
      <w:pPr>
        <w:pStyle w:val="ConsPlusNonformat"/>
        <w:jc w:val="both"/>
      </w:pPr>
      <w:r>
        <w:t xml:space="preserve">               (</w:t>
      </w:r>
      <w:proofErr w:type="gramStart"/>
      <w:r>
        <w:t xml:space="preserve">подпись)   </w:t>
      </w:r>
      <w:proofErr w:type="gramEnd"/>
      <w:r>
        <w:t xml:space="preserve">          (фамилия и инициалы заявителя)</w:t>
      </w:r>
    </w:p>
    <w:p w:rsidR="00933008" w:rsidRDefault="00933008">
      <w:pPr>
        <w:pStyle w:val="ConsPlusNonformat"/>
        <w:jc w:val="both"/>
      </w:pPr>
      <w:r>
        <w:t>"__" _____________________ 20__ г.</w:t>
      </w:r>
    </w:p>
    <w:p w:rsidR="00933008" w:rsidRDefault="00933008">
      <w:pPr>
        <w:pStyle w:val="ConsPlusNonformat"/>
        <w:jc w:val="both"/>
      </w:pPr>
    </w:p>
    <w:p w:rsidR="00933008" w:rsidRDefault="00933008">
      <w:pPr>
        <w:pStyle w:val="ConsPlusNonformat"/>
        <w:jc w:val="both"/>
      </w:pPr>
      <w:r>
        <w:t>К заявлению прилагаются ___________________________________________________</w:t>
      </w:r>
    </w:p>
    <w:p w:rsidR="00933008" w:rsidRDefault="00933008">
      <w:pPr>
        <w:pStyle w:val="ConsPlusNonformat"/>
        <w:jc w:val="both"/>
      </w:pPr>
      <w:r>
        <w:t xml:space="preserve">                                      (</w:t>
      </w:r>
      <w:proofErr w:type="gramStart"/>
      <w:r>
        <w:t>перечень</w:t>
      </w:r>
      <w:proofErr w:type="gramEnd"/>
      <w:r>
        <w:t xml:space="preserve"> документов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в</w:t>
      </w:r>
      <w:proofErr w:type="gramEnd"/>
      <w:r>
        <w:t xml:space="preserve"> соответствии с </w:t>
      </w:r>
      <w:hyperlink w:anchor="P166" w:history="1">
        <w:r>
          <w:rPr>
            <w:color w:val="0000FF"/>
          </w:rPr>
          <w:t>пунктом 9</w:t>
        </w:r>
      </w:hyperlink>
      <w:r>
        <w:t xml:space="preserve"> Административного регламента)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p>
    <w:p w:rsidR="00933008" w:rsidRDefault="00933008">
      <w:pPr>
        <w:pStyle w:val="ConsPlusNonformat"/>
        <w:jc w:val="both"/>
      </w:pPr>
      <w:r>
        <w:t xml:space="preserve">    </w:t>
      </w:r>
      <w:proofErr w:type="gramStart"/>
      <w:r>
        <w:t>Примечание:  при</w:t>
      </w:r>
      <w:proofErr w:type="gramEnd"/>
      <w:r>
        <w:t xml:space="preserve"> невозможности вписать в заявление все номера оружия  к</w:t>
      </w:r>
    </w:p>
    <w:p w:rsidR="00933008" w:rsidRDefault="00933008">
      <w:pPr>
        <w:pStyle w:val="ConsPlusNonformat"/>
        <w:jc w:val="both"/>
      </w:pPr>
      <w:proofErr w:type="gramStart"/>
      <w:r>
        <w:t>нему</w:t>
      </w:r>
      <w:proofErr w:type="gramEnd"/>
      <w:r>
        <w:t xml:space="preserve">   прилагается   список  номерного  учета  оружия  (</w:t>
      </w:r>
      <w:hyperlink w:anchor="P757" w:history="1">
        <w:r>
          <w:rPr>
            <w:color w:val="0000FF"/>
          </w:rPr>
          <w:t>приложение  N  3</w:t>
        </w:r>
      </w:hyperlink>
      <w:r>
        <w:t xml:space="preserve">  к</w:t>
      </w:r>
    </w:p>
    <w:p w:rsidR="00933008" w:rsidRDefault="00933008">
      <w:pPr>
        <w:pStyle w:val="ConsPlusNonformat"/>
        <w:jc w:val="both"/>
      </w:pPr>
      <w:r>
        <w:t>Административному регламенту).</w:t>
      </w:r>
    </w:p>
    <w:p w:rsidR="00933008" w:rsidRDefault="00933008">
      <w:pPr>
        <w:pStyle w:val="ConsPlusNonformat"/>
        <w:jc w:val="both"/>
      </w:pPr>
      <w:r>
        <w:t xml:space="preserve">    </w:t>
      </w:r>
      <w:proofErr w:type="gramStart"/>
      <w:r>
        <w:t>Представляется  заявителем</w:t>
      </w:r>
      <w:proofErr w:type="gramEnd"/>
      <w:r>
        <w:t xml:space="preserve"> по описи (</w:t>
      </w:r>
      <w:hyperlink w:anchor="P1012" w:history="1">
        <w:r>
          <w:rPr>
            <w:color w:val="0000FF"/>
          </w:rPr>
          <w:t>приложение N 6</w:t>
        </w:r>
      </w:hyperlink>
      <w:r>
        <w:t xml:space="preserve"> к Административному</w:t>
      </w:r>
    </w:p>
    <w:p w:rsidR="00933008" w:rsidRDefault="00933008">
      <w:pPr>
        <w:pStyle w:val="ConsPlusNonformat"/>
        <w:jc w:val="both"/>
      </w:pPr>
      <w:proofErr w:type="gramStart"/>
      <w:r>
        <w:t>регламенту</w:t>
      </w:r>
      <w:proofErr w:type="gramEnd"/>
      <w:r>
        <w:t>),    составленной    в   2-х   экземплярах,   копии   документов</w:t>
      </w:r>
    </w:p>
    <w:p w:rsidR="00933008" w:rsidRDefault="00933008">
      <w:pPr>
        <w:pStyle w:val="ConsPlusNonformat"/>
        <w:jc w:val="both"/>
      </w:pPr>
      <w:proofErr w:type="gramStart"/>
      <w:r>
        <w:t>представляются</w:t>
      </w:r>
      <w:proofErr w:type="gramEnd"/>
      <w:r>
        <w:t xml:space="preserve"> вместе с подлинниками.</w:t>
      </w:r>
    </w:p>
    <w:p w:rsidR="00933008" w:rsidRDefault="00933008">
      <w:pPr>
        <w:pStyle w:val="ConsPlusNonformat"/>
        <w:jc w:val="both"/>
      </w:pPr>
      <w:r>
        <w:t xml:space="preserve">    </w:t>
      </w:r>
      <w:proofErr w:type="gramStart"/>
      <w:r>
        <w:t>Требования,  предусмотренные</w:t>
      </w:r>
      <w:proofErr w:type="gramEnd"/>
      <w:r>
        <w:t xml:space="preserve">  </w:t>
      </w:r>
      <w:hyperlink r:id="rId81" w:history="1">
        <w:r>
          <w:rPr>
            <w:color w:val="0000FF"/>
          </w:rPr>
          <w:t>статьями  22</w:t>
        </w:r>
      </w:hyperlink>
      <w:r>
        <w:t xml:space="preserve">, </w:t>
      </w:r>
      <w:hyperlink r:id="rId82" w:history="1">
        <w:r>
          <w:rPr>
            <w:color w:val="0000FF"/>
          </w:rPr>
          <w:t>24</w:t>
        </w:r>
      </w:hyperlink>
      <w:r>
        <w:t xml:space="preserve"> и </w:t>
      </w:r>
      <w:hyperlink r:id="rId83" w:history="1">
        <w:r>
          <w:rPr>
            <w:color w:val="0000FF"/>
          </w:rPr>
          <w:t>25</w:t>
        </w:r>
      </w:hyperlink>
      <w:r>
        <w:t xml:space="preserve"> Федерального закона</w:t>
      </w:r>
    </w:p>
    <w:p w:rsidR="00933008" w:rsidRDefault="00933008">
      <w:pPr>
        <w:pStyle w:val="ConsPlusNonformat"/>
        <w:jc w:val="both"/>
      </w:pPr>
      <w:r>
        <w:t xml:space="preserve">"Об  оружии"  и  </w:t>
      </w:r>
      <w:hyperlink r:id="rId84" w:history="1">
        <w:r>
          <w:rPr>
            <w:color w:val="0000FF"/>
          </w:rPr>
          <w:t>главами  V</w:t>
        </w:r>
      </w:hyperlink>
      <w:r>
        <w:t xml:space="preserve">,  </w:t>
      </w:r>
      <w:hyperlink r:id="rId85" w:history="1">
        <w:r>
          <w:rPr>
            <w:color w:val="0000FF"/>
          </w:rPr>
          <w:t>X</w:t>
        </w:r>
      </w:hyperlink>
      <w:r>
        <w:t xml:space="preserve">,  </w:t>
      </w:r>
      <w:hyperlink r:id="rId86" w:history="1">
        <w:r>
          <w:rPr>
            <w:color w:val="0000FF"/>
          </w:rPr>
          <w:t>XI</w:t>
        </w:r>
      </w:hyperlink>
      <w:r>
        <w:t xml:space="preserve">  и  </w:t>
      </w:r>
      <w:hyperlink r:id="rId87" w:history="1">
        <w:r>
          <w:rPr>
            <w:color w:val="0000FF"/>
          </w:rPr>
          <w:t>XIII</w:t>
        </w:r>
      </w:hyperlink>
      <w:r>
        <w:t xml:space="preserve"> Правил оборота гражданского и</w:t>
      </w:r>
    </w:p>
    <w:p w:rsidR="00933008" w:rsidRDefault="00933008">
      <w:pPr>
        <w:pStyle w:val="ConsPlusNonformat"/>
        <w:jc w:val="both"/>
      </w:pPr>
      <w:proofErr w:type="gramStart"/>
      <w:r>
        <w:t>служебного  оружия</w:t>
      </w:r>
      <w:proofErr w:type="gramEnd"/>
      <w:r>
        <w:t xml:space="preserve">  и  патронов  к нему на территории Российской Федерации,</w:t>
      </w:r>
    </w:p>
    <w:p w:rsidR="00933008" w:rsidRDefault="00933008">
      <w:pPr>
        <w:pStyle w:val="ConsPlusNonformat"/>
        <w:jc w:val="both"/>
      </w:pPr>
      <w:proofErr w:type="gramStart"/>
      <w:r>
        <w:t>утвержденных  постановлением</w:t>
      </w:r>
      <w:proofErr w:type="gramEnd"/>
      <w:r>
        <w:t xml:space="preserve">  Правительства Российской Федерации от 21 июля</w:t>
      </w:r>
    </w:p>
    <w:p w:rsidR="00933008" w:rsidRDefault="00933008">
      <w:pPr>
        <w:pStyle w:val="ConsPlusNonformat"/>
        <w:jc w:val="both"/>
      </w:pPr>
      <w:r>
        <w:t xml:space="preserve">1998  г.  </w:t>
      </w:r>
      <w:proofErr w:type="gramStart"/>
      <w:r>
        <w:t>N  814</w:t>
      </w:r>
      <w:proofErr w:type="gramEnd"/>
      <w:r>
        <w:t>,  предъявляемые  к  хранению,  учету  и перевозке оружия и</w:t>
      </w:r>
    </w:p>
    <w:p w:rsidR="00933008" w:rsidRDefault="00933008">
      <w:pPr>
        <w:pStyle w:val="ConsPlusNonformat"/>
        <w:jc w:val="both"/>
      </w:pPr>
      <w:proofErr w:type="gramStart"/>
      <w:r>
        <w:t>патронов</w:t>
      </w:r>
      <w:proofErr w:type="gramEnd"/>
      <w:r>
        <w:t>, мною изучены, обязуюсь их исполнять.</w:t>
      </w:r>
    </w:p>
    <w:p w:rsidR="00933008" w:rsidRDefault="00933008">
      <w:pPr>
        <w:pStyle w:val="ConsPlusNonformat"/>
        <w:jc w:val="both"/>
      </w:pPr>
    </w:p>
    <w:p w:rsidR="00933008" w:rsidRDefault="00933008">
      <w:pPr>
        <w:pStyle w:val="ConsPlusNonformat"/>
        <w:jc w:val="both"/>
      </w:pPr>
      <w:r>
        <w:t xml:space="preserve">                            _______________ _______________________________</w:t>
      </w:r>
    </w:p>
    <w:p w:rsidR="00933008" w:rsidRDefault="00933008">
      <w:pPr>
        <w:pStyle w:val="ConsPlusNonformat"/>
        <w:jc w:val="both"/>
      </w:pPr>
      <w:r>
        <w:t xml:space="preserve">                               (</w:t>
      </w:r>
      <w:proofErr w:type="gramStart"/>
      <w:r>
        <w:t xml:space="preserve">подпись)   </w:t>
      </w:r>
      <w:proofErr w:type="gramEnd"/>
      <w:r>
        <w:t xml:space="preserve">  (инициалы, фамилия заявителя)</w:t>
      </w:r>
    </w:p>
    <w:p w:rsidR="00933008" w:rsidRDefault="00933008">
      <w:pPr>
        <w:pStyle w:val="ConsPlusNonformat"/>
        <w:jc w:val="both"/>
      </w:pPr>
    </w:p>
    <w:p w:rsidR="00933008" w:rsidRDefault="00933008">
      <w:pPr>
        <w:pStyle w:val="ConsPlusNonformat"/>
        <w:jc w:val="both"/>
      </w:pPr>
      <w:r>
        <w:t xml:space="preserve">    М.П.</w:t>
      </w:r>
    </w:p>
    <w:p w:rsidR="00933008" w:rsidRDefault="00933008">
      <w:pPr>
        <w:pStyle w:val="ConsPlusNonformat"/>
        <w:jc w:val="both"/>
      </w:pPr>
    </w:p>
    <w:p w:rsidR="00933008" w:rsidRDefault="00933008">
      <w:pPr>
        <w:pStyle w:val="ConsPlusNonformat"/>
        <w:jc w:val="both"/>
      </w:pPr>
      <w:r>
        <w:t>"__" _____________ 20__ г.</w:t>
      </w:r>
    </w:p>
    <w:p w:rsidR="00933008" w:rsidRDefault="00933008">
      <w:pPr>
        <w:pStyle w:val="ConsPlusNormal"/>
        <w:jc w:val="both"/>
      </w:pPr>
    </w:p>
    <w:p w:rsidR="00933008" w:rsidRDefault="00933008">
      <w:pPr>
        <w:pStyle w:val="ConsPlusNormal"/>
        <w:jc w:val="right"/>
      </w:pPr>
      <w:r>
        <w:t>Приложение N 3</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rsidP="00933008">
      <w:pPr>
        <w:pStyle w:val="ConsPlusNormal"/>
        <w:jc w:val="right"/>
      </w:pPr>
      <w:proofErr w:type="gramStart"/>
      <w:r>
        <w:t>и</w:t>
      </w:r>
      <w:proofErr w:type="gramEnd"/>
      <w:r>
        <w:t xml:space="preserve"> патронов</w:t>
      </w:r>
    </w:p>
    <w:p w:rsidR="00933008" w:rsidRDefault="00933008">
      <w:pPr>
        <w:pStyle w:val="ConsPlusNonformat"/>
        <w:jc w:val="both"/>
      </w:pPr>
      <w:r>
        <w:t>Приложение к разрешению серии РПЮ N _________</w:t>
      </w:r>
    </w:p>
    <w:p w:rsidR="00933008" w:rsidRDefault="00933008">
      <w:pPr>
        <w:pStyle w:val="ConsPlusNonformat"/>
        <w:jc w:val="both"/>
      </w:pPr>
      <w:r>
        <w:t>От "__" ________ 20__ г.</w:t>
      </w:r>
    </w:p>
    <w:p w:rsidR="00933008" w:rsidRDefault="00933008">
      <w:pPr>
        <w:pStyle w:val="ConsPlusNonformat"/>
        <w:jc w:val="both"/>
      </w:pPr>
    </w:p>
    <w:p w:rsidR="00933008" w:rsidRDefault="00933008">
      <w:pPr>
        <w:pStyle w:val="ConsPlusNonformat"/>
        <w:jc w:val="both"/>
      </w:pPr>
      <w:r>
        <w:t xml:space="preserve">                                                                   Лист N 1</w:t>
      </w:r>
    </w:p>
    <w:p w:rsidR="00933008" w:rsidRDefault="00933008">
      <w:pPr>
        <w:pStyle w:val="ConsPlusNonformat"/>
        <w:jc w:val="both"/>
      </w:pPr>
    </w:p>
    <w:p w:rsidR="00933008" w:rsidRDefault="00933008">
      <w:pPr>
        <w:pStyle w:val="ConsPlusNonformat"/>
        <w:jc w:val="both"/>
      </w:pPr>
      <w:bookmarkStart w:id="15" w:name="P757"/>
      <w:bookmarkEnd w:id="15"/>
      <w:r>
        <w:t xml:space="preserve">                                  Список</w:t>
      </w:r>
    </w:p>
    <w:p w:rsidR="00933008" w:rsidRDefault="00933008">
      <w:pPr>
        <w:pStyle w:val="ConsPlusNonformat"/>
        <w:jc w:val="both"/>
      </w:pPr>
      <w:r>
        <w:t xml:space="preserve">             </w:t>
      </w:r>
      <w:proofErr w:type="gramStart"/>
      <w:r>
        <w:t>номерного</w:t>
      </w:r>
      <w:proofErr w:type="gramEnd"/>
      <w:r>
        <w:t xml:space="preserve"> учета оружия, планируемого к перевозке</w:t>
      </w:r>
    </w:p>
    <w:p w:rsidR="00933008" w:rsidRDefault="00933008">
      <w:pPr>
        <w:pStyle w:val="ConsPlusNonformat"/>
        <w:jc w:val="both"/>
      </w:pP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наименование</w:t>
      </w:r>
      <w:proofErr w:type="gramEnd"/>
      <w:r>
        <w:t xml:space="preserve"> юридического лица)</w:t>
      </w:r>
    </w:p>
    <w:p w:rsidR="00933008" w:rsidRDefault="00933008">
      <w:pPr>
        <w:pStyle w:val="ConsPlusNormal"/>
        <w:jc w:val="both"/>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1770"/>
        <w:gridCol w:w="2025"/>
        <w:gridCol w:w="3078"/>
      </w:tblGrid>
      <w:tr w:rsidR="00933008" w:rsidTr="00933008">
        <w:tc>
          <w:tcPr>
            <w:tcW w:w="660" w:type="dxa"/>
          </w:tcPr>
          <w:p w:rsidR="00933008" w:rsidRDefault="00933008">
            <w:pPr>
              <w:pStyle w:val="ConsPlusNormal"/>
              <w:jc w:val="center"/>
            </w:pPr>
            <w:r>
              <w:t>N п/п</w:t>
            </w:r>
          </w:p>
        </w:tc>
        <w:tc>
          <w:tcPr>
            <w:tcW w:w="2310" w:type="dxa"/>
          </w:tcPr>
          <w:p w:rsidR="00933008" w:rsidRDefault="00933008">
            <w:pPr>
              <w:pStyle w:val="ConsPlusNormal"/>
              <w:jc w:val="center"/>
            </w:pPr>
            <w:r>
              <w:t>Вид, тип и модель</w:t>
            </w:r>
          </w:p>
          <w:p w:rsidR="00933008" w:rsidRDefault="00933008">
            <w:pPr>
              <w:pStyle w:val="ConsPlusNormal"/>
              <w:jc w:val="center"/>
            </w:pPr>
            <w:proofErr w:type="gramStart"/>
            <w:r>
              <w:t>оружия</w:t>
            </w:r>
            <w:proofErr w:type="gramEnd"/>
          </w:p>
        </w:tc>
        <w:tc>
          <w:tcPr>
            <w:tcW w:w="1770" w:type="dxa"/>
          </w:tcPr>
          <w:p w:rsidR="00933008" w:rsidRDefault="00933008">
            <w:pPr>
              <w:pStyle w:val="ConsPlusNormal"/>
              <w:jc w:val="center"/>
            </w:pPr>
            <w:r>
              <w:t>Год изготовления</w:t>
            </w:r>
          </w:p>
        </w:tc>
        <w:tc>
          <w:tcPr>
            <w:tcW w:w="2025" w:type="dxa"/>
          </w:tcPr>
          <w:p w:rsidR="00933008" w:rsidRDefault="00933008">
            <w:pPr>
              <w:pStyle w:val="ConsPlusNormal"/>
              <w:jc w:val="center"/>
            </w:pPr>
            <w:r>
              <w:t>Серия и заводской номер оружия</w:t>
            </w:r>
          </w:p>
        </w:tc>
        <w:tc>
          <w:tcPr>
            <w:tcW w:w="3078" w:type="dxa"/>
          </w:tcPr>
          <w:p w:rsidR="00933008" w:rsidRDefault="00933008">
            <w:pPr>
              <w:pStyle w:val="ConsPlusNormal"/>
              <w:jc w:val="center"/>
            </w:pPr>
            <w:r>
              <w:t>Номер и дата договора</w:t>
            </w:r>
          </w:p>
          <w:p w:rsidR="00933008" w:rsidRDefault="00933008">
            <w:pPr>
              <w:pStyle w:val="ConsPlusNormal"/>
              <w:jc w:val="center"/>
            </w:pPr>
            <w:r>
              <w:t>(</w:t>
            </w:r>
            <w:proofErr w:type="gramStart"/>
            <w:r>
              <w:t>контракта</w:t>
            </w:r>
            <w:proofErr w:type="gramEnd"/>
            <w:r>
              <w:t>) на перевозку оружия</w:t>
            </w:r>
          </w:p>
          <w:p w:rsidR="00933008" w:rsidRDefault="00933008">
            <w:pPr>
              <w:pStyle w:val="ConsPlusNormal"/>
              <w:jc w:val="center"/>
            </w:pPr>
            <w:proofErr w:type="gramStart"/>
            <w:r>
              <w:t>и</w:t>
            </w:r>
            <w:proofErr w:type="gramEnd"/>
            <w:r>
              <w:t xml:space="preserve"> патронов</w:t>
            </w:r>
          </w:p>
        </w:tc>
      </w:tr>
      <w:tr w:rsidR="00933008" w:rsidTr="00933008">
        <w:tc>
          <w:tcPr>
            <w:tcW w:w="660" w:type="dxa"/>
          </w:tcPr>
          <w:p w:rsidR="00933008" w:rsidRDefault="00933008">
            <w:pPr>
              <w:pStyle w:val="ConsPlusNormal"/>
              <w:jc w:val="both"/>
            </w:pPr>
          </w:p>
        </w:tc>
        <w:tc>
          <w:tcPr>
            <w:tcW w:w="2310" w:type="dxa"/>
          </w:tcPr>
          <w:p w:rsidR="00933008" w:rsidRDefault="00933008">
            <w:pPr>
              <w:pStyle w:val="ConsPlusNormal"/>
              <w:jc w:val="both"/>
            </w:pPr>
          </w:p>
        </w:tc>
        <w:tc>
          <w:tcPr>
            <w:tcW w:w="1770" w:type="dxa"/>
          </w:tcPr>
          <w:p w:rsidR="00933008" w:rsidRDefault="00933008">
            <w:pPr>
              <w:pStyle w:val="ConsPlusNormal"/>
              <w:jc w:val="both"/>
            </w:pPr>
          </w:p>
        </w:tc>
        <w:tc>
          <w:tcPr>
            <w:tcW w:w="2025" w:type="dxa"/>
          </w:tcPr>
          <w:p w:rsidR="00933008" w:rsidRDefault="00933008">
            <w:pPr>
              <w:pStyle w:val="ConsPlusNormal"/>
              <w:jc w:val="both"/>
            </w:pPr>
          </w:p>
        </w:tc>
        <w:tc>
          <w:tcPr>
            <w:tcW w:w="3078" w:type="dxa"/>
          </w:tcPr>
          <w:p w:rsidR="00933008" w:rsidRDefault="00933008">
            <w:pPr>
              <w:pStyle w:val="ConsPlusNormal"/>
              <w:jc w:val="both"/>
            </w:pPr>
          </w:p>
        </w:tc>
      </w:tr>
    </w:tbl>
    <w:p w:rsidR="00933008" w:rsidRDefault="00933008">
      <w:pPr>
        <w:pStyle w:val="ConsPlusNormal"/>
        <w:jc w:val="both"/>
      </w:pPr>
    </w:p>
    <w:p w:rsidR="00933008" w:rsidRDefault="00933008">
      <w:pPr>
        <w:pStyle w:val="ConsPlusNonformat"/>
        <w:jc w:val="both"/>
      </w:pPr>
      <w:r>
        <w:t>Начальник ___________________         _____________________________________</w:t>
      </w:r>
    </w:p>
    <w:p w:rsidR="00933008" w:rsidRDefault="00933008">
      <w:pPr>
        <w:pStyle w:val="ConsPlusNonformat"/>
        <w:jc w:val="both"/>
      </w:pPr>
      <w:r>
        <w:t xml:space="preserve">               (</w:t>
      </w:r>
      <w:proofErr w:type="gramStart"/>
      <w:r>
        <w:t xml:space="preserve">подпись)   </w:t>
      </w:r>
      <w:proofErr w:type="gramEnd"/>
      <w:r>
        <w:t xml:space="preserve">                    (инициалы, фамилия)</w:t>
      </w:r>
    </w:p>
    <w:p w:rsidR="00933008" w:rsidRDefault="00933008">
      <w:pPr>
        <w:pStyle w:val="ConsPlusNonformat"/>
        <w:jc w:val="both"/>
      </w:pPr>
    </w:p>
    <w:p w:rsidR="00933008" w:rsidRDefault="00933008">
      <w:pPr>
        <w:pStyle w:val="ConsPlusNonformat"/>
        <w:jc w:val="both"/>
      </w:pPr>
      <w:r>
        <w:t xml:space="preserve">    М.П.</w:t>
      </w: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r>
        <w:lastRenderedPageBreak/>
        <w:t>Приложение N 4</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jc w:val="both"/>
      </w:pPr>
    </w:p>
    <w:p w:rsidR="00933008" w:rsidRDefault="00933008">
      <w:pPr>
        <w:pStyle w:val="ConsPlusNonformat"/>
        <w:jc w:val="both"/>
      </w:pPr>
      <w:r>
        <w:t xml:space="preserve">                                                                   Лист N 1</w:t>
      </w:r>
    </w:p>
    <w:p w:rsidR="00933008" w:rsidRDefault="00933008">
      <w:pPr>
        <w:pStyle w:val="ConsPlusNonformat"/>
        <w:jc w:val="both"/>
      </w:pPr>
    </w:p>
    <w:p w:rsidR="00933008" w:rsidRDefault="00933008">
      <w:pPr>
        <w:pStyle w:val="ConsPlusNonformat"/>
        <w:jc w:val="both"/>
      </w:pPr>
      <w:bookmarkStart w:id="16" w:name="P797"/>
      <w:bookmarkEnd w:id="16"/>
      <w:r>
        <w:t xml:space="preserve">                                  Список</w:t>
      </w:r>
    </w:p>
    <w:p w:rsidR="00933008" w:rsidRDefault="00933008">
      <w:pPr>
        <w:pStyle w:val="ConsPlusNonformat"/>
        <w:jc w:val="both"/>
      </w:pPr>
      <w:r>
        <w:t xml:space="preserve">        </w:t>
      </w:r>
      <w:proofErr w:type="gramStart"/>
      <w:r>
        <w:t>работников</w:t>
      </w:r>
      <w:proofErr w:type="gramEnd"/>
      <w:r>
        <w:t xml:space="preserve"> юридического лица, ответственных за сохранность</w:t>
      </w:r>
    </w:p>
    <w:p w:rsidR="00933008" w:rsidRDefault="00933008">
      <w:pPr>
        <w:pStyle w:val="ConsPlusNonformat"/>
        <w:jc w:val="both"/>
      </w:pPr>
      <w:r>
        <w:t xml:space="preserve">                             </w:t>
      </w:r>
      <w:proofErr w:type="gramStart"/>
      <w:r>
        <w:t>оружия</w:t>
      </w:r>
      <w:proofErr w:type="gramEnd"/>
      <w:r>
        <w:t xml:space="preserve"> и патронов</w:t>
      </w:r>
    </w:p>
    <w:p w:rsidR="00933008" w:rsidRDefault="00933008">
      <w:pPr>
        <w:pStyle w:val="ConsPlusNonformat"/>
        <w:jc w:val="both"/>
      </w:pP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наименование</w:t>
      </w:r>
      <w:proofErr w:type="gramEnd"/>
      <w:r>
        <w:t xml:space="preserve"> юридического лица)</w:t>
      </w:r>
    </w:p>
    <w:p w:rsidR="00933008" w:rsidRDefault="00933008">
      <w:pPr>
        <w:pStyle w:val="ConsPlusNormal"/>
        <w:jc w:val="both"/>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82"/>
        <w:gridCol w:w="1559"/>
        <w:gridCol w:w="1701"/>
        <w:gridCol w:w="1701"/>
        <w:gridCol w:w="2268"/>
      </w:tblGrid>
      <w:tr w:rsidR="00933008" w:rsidTr="00933008">
        <w:tc>
          <w:tcPr>
            <w:tcW w:w="990" w:type="dxa"/>
          </w:tcPr>
          <w:p w:rsidR="00933008" w:rsidRDefault="00933008">
            <w:pPr>
              <w:pStyle w:val="ConsPlusNormal"/>
              <w:jc w:val="center"/>
            </w:pPr>
            <w:r>
              <w:t>N</w:t>
            </w:r>
          </w:p>
          <w:p w:rsidR="00933008" w:rsidRDefault="00933008">
            <w:pPr>
              <w:pStyle w:val="ConsPlusNormal"/>
              <w:jc w:val="center"/>
            </w:pPr>
            <w:proofErr w:type="gramStart"/>
            <w:r>
              <w:t>п</w:t>
            </w:r>
            <w:proofErr w:type="gramEnd"/>
            <w:r>
              <w:t>/п</w:t>
            </w:r>
          </w:p>
        </w:tc>
        <w:tc>
          <w:tcPr>
            <w:tcW w:w="1482" w:type="dxa"/>
          </w:tcPr>
          <w:p w:rsidR="00933008" w:rsidRDefault="00933008">
            <w:pPr>
              <w:pStyle w:val="ConsPlusNormal"/>
              <w:jc w:val="center"/>
            </w:pPr>
            <w:r>
              <w:t>Фамилия, имя, отчество</w:t>
            </w:r>
          </w:p>
        </w:tc>
        <w:tc>
          <w:tcPr>
            <w:tcW w:w="1559" w:type="dxa"/>
          </w:tcPr>
          <w:p w:rsidR="00933008" w:rsidRDefault="00933008">
            <w:pPr>
              <w:pStyle w:val="ConsPlusNormal"/>
              <w:jc w:val="center"/>
            </w:pPr>
            <w:r>
              <w:t>Дата, место рождения</w:t>
            </w:r>
          </w:p>
        </w:tc>
        <w:tc>
          <w:tcPr>
            <w:tcW w:w="1701" w:type="dxa"/>
          </w:tcPr>
          <w:p w:rsidR="00933008" w:rsidRDefault="00933008">
            <w:pPr>
              <w:pStyle w:val="ConsPlusNormal"/>
              <w:jc w:val="center"/>
            </w:pPr>
            <w:r>
              <w:t>Занимаемая должность</w:t>
            </w:r>
          </w:p>
        </w:tc>
        <w:tc>
          <w:tcPr>
            <w:tcW w:w="1701" w:type="dxa"/>
          </w:tcPr>
          <w:p w:rsidR="00933008" w:rsidRDefault="00933008">
            <w:pPr>
              <w:pStyle w:val="ConsPlusNormal"/>
              <w:jc w:val="center"/>
            </w:pPr>
            <w:r>
              <w:t>Адрес</w:t>
            </w:r>
          </w:p>
          <w:p w:rsidR="00933008" w:rsidRDefault="00933008">
            <w:pPr>
              <w:pStyle w:val="ConsPlusNormal"/>
              <w:jc w:val="center"/>
            </w:pPr>
            <w:proofErr w:type="gramStart"/>
            <w:r>
              <w:t>места</w:t>
            </w:r>
            <w:proofErr w:type="gramEnd"/>
          </w:p>
          <w:p w:rsidR="00933008" w:rsidRDefault="00933008">
            <w:pPr>
              <w:pStyle w:val="ConsPlusNormal"/>
              <w:jc w:val="center"/>
            </w:pPr>
            <w:proofErr w:type="gramStart"/>
            <w:r>
              <w:t>жительства</w:t>
            </w:r>
            <w:proofErr w:type="gramEnd"/>
          </w:p>
        </w:tc>
        <w:tc>
          <w:tcPr>
            <w:tcW w:w="2268" w:type="dxa"/>
          </w:tcPr>
          <w:p w:rsidR="00933008" w:rsidRDefault="00933008">
            <w:pPr>
              <w:pStyle w:val="ConsPlusNormal"/>
              <w:jc w:val="center"/>
            </w:pPr>
            <w:r>
              <w:t>Серия и номер паспорта гражданина Российской</w:t>
            </w:r>
          </w:p>
          <w:p w:rsidR="00933008" w:rsidRDefault="00933008">
            <w:pPr>
              <w:pStyle w:val="ConsPlusNormal"/>
              <w:jc w:val="center"/>
            </w:pPr>
            <w:r>
              <w:t>Федерации, дата выдачи и полное</w:t>
            </w:r>
          </w:p>
          <w:p w:rsidR="00933008" w:rsidRDefault="00933008">
            <w:pPr>
              <w:pStyle w:val="ConsPlusNormal"/>
              <w:jc w:val="center"/>
            </w:pPr>
            <w:proofErr w:type="gramStart"/>
            <w:r>
              <w:t>наименование</w:t>
            </w:r>
            <w:proofErr w:type="gramEnd"/>
            <w:r>
              <w:t xml:space="preserve"> органа, его выдавшего</w:t>
            </w:r>
          </w:p>
        </w:tc>
      </w:tr>
      <w:tr w:rsidR="00933008" w:rsidTr="00933008">
        <w:tc>
          <w:tcPr>
            <w:tcW w:w="990" w:type="dxa"/>
          </w:tcPr>
          <w:p w:rsidR="00933008" w:rsidRDefault="00933008">
            <w:pPr>
              <w:pStyle w:val="ConsPlusNormal"/>
              <w:jc w:val="center"/>
            </w:pPr>
            <w:r>
              <w:t>1</w:t>
            </w:r>
          </w:p>
        </w:tc>
        <w:tc>
          <w:tcPr>
            <w:tcW w:w="1482" w:type="dxa"/>
          </w:tcPr>
          <w:p w:rsidR="00933008" w:rsidRDefault="00933008">
            <w:pPr>
              <w:pStyle w:val="ConsPlusNormal"/>
              <w:jc w:val="center"/>
            </w:pPr>
            <w:r>
              <w:t>2</w:t>
            </w:r>
          </w:p>
        </w:tc>
        <w:tc>
          <w:tcPr>
            <w:tcW w:w="1559" w:type="dxa"/>
          </w:tcPr>
          <w:p w:rsidR="00933008" w:rsidRDefault="00933008">
            <w:pPr>
              <w:pStyle w:val="ConsPlusNormal"/>
              <w:jc w:val="center"/>
            </w:pPr>
            <w:r>
              <w:t>3</w:t>
            </w:r>
          </w:p>
        </w:tc>
        <w:tc>
          <w:tcPr>
            <w:tcW w:w="1701" w:type="dxa"/>
          </w:tcPr>
          <w:p w:rsidR="00933008" w:rsidRDefault="00933008">
            <w:pPr>
              <w:pStyle w:val="ConsPlusNormal"/>
              <w:jc w:val="center"/>
            </w:pPr>
            <w:r>
              <w:t>4</w:t>
            </w:r>
          </w:p>
        </w:tc>
        <w:tc>
          <w:tcPr>
            <w:tcW w:w="1701" w:type="dxa"/>
          </w:tcPr>
          <w:p w:rsidR="00933008" w:rsidRDefault="00933008">
            <w:pPr>
              <w:pStyle w:val="ConsPlusNormal"/>
              <w:jc w:val="center"/>
            </w:pPr>
            <w:r>
              <w:t>5</w:t>
            </w:r>
          </w:p>
        </w:tc>
        <w:tc>
          <w:tcPr>
            <w:tcW w:w="2268" w:type="dxa"/>
          </w:tcPr>
          <w:p w:rsidR="00933008" w:rsidRDefault="00933008">
            <w:pPr>
              <w:pStyle w:val="ConsPlusNormal"/>
              <w:jc w:val="center"/>
            </w:pPr>
            <w:r>
              <w:t>6</w:t>
            </w:r>
          </w:p>
        </w:tc>
      </w:tr>
      <w:tr w:rsidR="00933008" w:rsidTr="00933008">
        <w:tc>
          <w:tcPr>
            <w:tcW w:w="990" w:type="dxa"/>
          </w:tcPr>
          <w:p w:rsidR="00933008" w:rsidRDefault="00933008">
            <w:pPr>
              <w:pStyle w:val="ConsPlusNormal"/>
              <w:jc w:val="center"/>
            </w:pPr>
            <w:r>
              <w:t>1.</w:t>
            </w:r>
          </w:p>
        </w:tc>
        <w:tc>
          <w:tcPr>
            <w:tcW w:w="1482" w:type="dxa"/>
          </w:tcPr>
          <w:p w:rsidR="00933008" w:rsidRDefault="00933008">
            <w:pPr>
              <w:pStyle w:val="ConsPlusNormal"/>
              <w:jc w:val="both"/>
            </w:pPr>
          </w:p>
        </w:tc>
        <w:tc>
          <w:tcPr>
            <w:tcW w:w="1559" w:type="dxa"/>
          </w:tcPr>
          <w:p w:rsidR="00933008" w:rsidRDefault="00933008">
            <w:pPr>
              <w:pStyle w:val="ConsPlusNormal"/>
              <w:jc w:val="both"/>
            </w:pPr>
          </w:p>
        </w:tc>
        <w:tc>
          <w:tcPr>
            <w:tcW w:w="1701" w:type="dxa"/>
          </w:tcPr>
          <w:p w:rsidR="00933008" w:rsidRDefault="00933008">
            <w:pPr>
              <w:pStyle w:val="ConsPlusNormal"/>
              <w:jc w:val="both"/>
            </w:pPr>
          </w:p>
        </w:tc>
        <w:tc>
          <w:tcPr>
            <w:tcW w:w="1701" w:type="dxa"/>
          </w:tcPr>
          <w:p w:rsidR="00933008" w:rsidRDefault="00933008">
            <w:pPr>
              <w:pStyle w:val="ConsPlusNormal"/>
              <w:jc w:val="both"/>
            </w:pPr>
          </w:p>
        </w:tc>
        <w:tc>
          <w:tcPr>
            <w:tcW w:w="2268" w:type="dxa"/>
          </w:tcPr>
          <w:p w:rsidR="00933008" w:rsidRDefault="00933008">
            <w:pPr>
              <w:pStyle w:val="ConsPlusNormal"/>
              <w:jc w:val="both"/>
            </w:pPr>
          </w:p>
        </w:tc>
      </w:tr>
      <w:tr w:rsidR="00933008" w:rsidTr="00933008">
        <w:tc>
          <w:tcPr>
            <w:tcW w:w="990" w:type="dxa"/>
          </w:tcPr>
          <w:p w:rsidR="00933008" w:rsidRDefault="00933008">
            <w:pPr>
              <w:pStyle w:val="ConsPlusNormal"/>
              <w:jc w:val="center"/>
            </w:pPr>
            <w:r>
              <w:t>2.</w:t>
            </w:r>
          </w:p>
        </w:tc>
        <w:tc>
          <w:tcPr>
            <w:tcW w:w="1482" w:type="dxa"/>
          </w:tcPr>
          <w:p w:rsidR="00933008" w:rsidRDefault="00933008">
            <w:pPr>
              <w:pStyle w:val="ConsPlusNormal"/>
              <w:jc w:val="both"/>
            </w:pPr>
          </w:p>
        </w:tc>
        <w:tc>
          <w:tcPr>
            <w:tcW w:w="1559" w:type="dxa"/>
          </w:tcPr>
          <w:p w:rsidR="00933008" w:rsidRDefault="00933008">
            <w:pPr>
              <w:pStyle w:val="ConsPlusNormal"/>
              <w:jc w:val="both"/>
            </w:pPr>
          </w:p>
        </w:tc>
        <w:tc>
          <w:tcPr>
            <w:tcW w:w="1701" w:type="dxa"/>
          </w:tcPr>
          <w:p w:rsidR="00933008" w:rsidRDefault="00933008">
            <w:pPr>
              <w:pStyle w:val="ConsPlusNormal"/>
              <w:jc w:val="both"/>
            </w:pPr>
          </w:p>
        </w:tc>
        <w:tc>
          <w:tcPr>
            <w:tcW w:w="1701" w:type="dxa"/>
          </w:tcPr>
          <w:p w:rsidR="00933008" w:rsidRDefault="00933008">
            <w:pPr>
              <w:pStyle w:val="ConsPlusNormal"/>
              <w:jc w:val="both"/>
            </w:pPr>
          </w:p>
        </w:tc>
        <w:tc>
          <w:tcPr>
            <w:tcW w:w="2268" w:type="dxa"/>
          </w:tcPr>
          <w:p w:rsidR="00933008" w:rsidRDefault="00933008">
            <w:pPr>
              <w:pStyle w:val="ConsPlusNormal"/>
              <w:jc w:val="both"/>
            </w:pPr>
          </w:p>
        </w:tc>
      </w:tr>
      <w:tr w:rsidR="00933008" w:rsidTr="00933008">
        <w:tc>
          <w:tcPr>
            <w:tcW w:w="990" w:type="dxa"/>
          </w:tcPr>
          <w:p w:rsidR="00933008" w:rsidRDefault="00933008">
            <w:pPr>
              <w:pStyle w:val="ConsPlusNormal"/>
              <w:jc w:val="center"/>
            </w:pPr>
            <w:r>
              <w:t>3.</w:t>
            </w:r>
          </w:p>
        </w:tc>
        <w:tc>
          <w:tcPr>
            <w:tcW w:w="1482" w:type="dxa"/>
          </w:tcPr>
          <w:p w:rsidR="00933008" w:rsidRDefault="00933008">
            <w:pPr>
              <w:pStyle w:val="ConsPlusNormal"/>
              <w:jc w:val="both"/>
            </w:pPr>
          </w:p>
        </w:tc>
        <w:tc>
          <w:tcPr>
            <w:tcW w:w="1559" w:type="dxa"/>
          </w:tcPr>
          <w:p w:rsidR="00933008" w:rsidRDefault="00933008">
            <w:pPr>
              <w:pStyle w:val="ConsPlusNormal"/>
              <w:jc w:val="both"/>
            </w:pPr>
          </w:p>
        </w:tc>
        <w:tc>
          <w:tcPr>
            <w:tcW w:w="1701" w:type="dxa"/>
          </w:tcPr>
          <w:p w:rsidR="00933008" w:rsidRDefault="00933008">
            <w:pPr>
              <w:pStyle w:val="ConsPlusNormal"/>
              <w:jc w:val="both"/>
            </w:pPr>
          </w:p>
        </w:tc>
        <w:tc>
          <w:tcPr>
            <w:tcW w:w="1701" w:type="dxa"/>
          </w:tcPr>
          <w:p w:rsidR="00933008" w:rsidRDefault="00933008">
            <w:pPr>
              <w:pStyle w:val="ConsPlusNormal"/>
              <w:jc w:val="both"/>
            </w:pPr>
          </w:p>
        </w:tc>
        <w:tc>
          <w:tcPr>
            <w:tcW w:w="2268" w:type="dxa"/>
          </w:tcPr>
          <w:p w:rsidR="00933008" w:rsidRDefault="00933008">
            <w:pPr>
              <w:pStyle w:val="ConsPlusNormal"/>
              <w:jc w:val="both"/>
            </w:pPr>
          </w:p>
        </w:tc>
      </w:tr>
      <w:tr w:rsidR="00933008" w:rsidTr="00933008">
        <w:tc>
          <w:tcPr>
            <w:tcW w:w="990" w:type="dxa"/>
          </w:tcPr>
          <w:p w:rsidR="00933008" w:rsidRDefault="00933008">
            <w:pPr>
              <w:pStyle w:val="ConsPlusNormal"/>
              <w:jc w:val="center"/>
            </w:pPr>
            <w:r>
              <w:t>4.</w:t>
            </w:r>
          </w:p>
        </w:tc>
        <w:tc>
          <w:tcPr>
            <w:tcW w:w="1482" w:type="dxa"/>
          </w:tcPr>
          <w:p w:rsidR="00933008" w:rsidRDefault="00933008">
            <w:pPr>
              <w:pStyle w:val="ConsPlusNormal"/>
              <w:jc w:val="both"/>
            </w:pPr>
          </w:p>
        </w:tc>
        <w:tc>
          <w:tcPr>
            <w:tcW w:w="1559" w:type="dxa"/>
          </w:tcPr>
          <w:p w:rsidR="00933008" w:rsidRDefault="00933008">
            <w:pPr>
              <w:pStyle w:val="ConsPlusNormal"/>
              <w:jc w:val="both"/>
            </w:pPr>
          </w:p>
        </w:tc>
        <w:tc>
          <w:tcPr>
            <w:tcW w:w="1701" w:type="dxa"/>
          </w:tcPr>
          <w:p w:rsidR="00933008" w:rsidRDefault="00933008">
            <w:pPr>
              <w:pStyle w:val="ConsPlusNormal"/>
              <w:jc w:val="both"/>
            </w:pPr>
          </w:p>
        </w:tc>
        <w:tc>
          <w:tcPr>
            <w:tcW w:w="1701" w:type="dxa"/>
          </w:tcPr>
          <w:p w:rsidR="00933008" w:rsidRDefault="00933008">
            <w:pPr>
              <w:pStyle w:val="ConsPlusNormal"/>
              <w:jc w:val="both"/>
            </w:pPr>
          </w:p>
        </w:tc>
        <w:tc>
          <w:tcPr>
            <w:tcW w:w="2268" w:type="dxa"/>
          </w:tcPr>
          <w:p w:rsidR="00933008" w:rsidRDefault="00933008">
            <w:pPr>
              <w:pStyle w:val="ConsPlusNormal"/>
              <w:jc w:val="both"/>
            </w:pPr>
          </w:p>
        </w:tc>
      </w:tr>
      <w:tr w:rsidR="00933008" w:rsidTr="00933008">
        <w:tc>
          <w:tcPr>
            <w:tcW w:w="990" w:type="dxa"/>
          </w:tcPr>
          <w:p w:rsidR="00933008" w:rsidRDefault="00933008">
            <w:pPr>
              <w:pStyle w:val="ConsPlusNormal"/>
              <w:jc w:val="center"/>
            </w:pPr>
            <w:r>
              <w:t>5.</w:t>
            </w:r>
          </w:p>
        </w:tc>
        <w:tc>
          <w:tcPr>
            <w:tcW w:w="1482" w:type="dxa"/>
          </w:tcPr>
          <w:p w:rsidR="00933008" w:rsidRDefault="00933008">
            <w:pPr>
              <w:pStyle w:val="ConsPlusNormal"/>
              <w:jc w:val="both"/>
            </w:pPr>
          </w:p>
        </w:tc>
        <w:tc>
          <w:tcPr>
            <w:tcW w:w="1559" w:type="dxa"/>
          </w:tcPr>
          <w:p w:rsidR="00933008" w:rsidRDefault="00933008">
            <w:pPr>
              <w:pStyle w:val="ConsPlusNormal"/>
              <w:jc w:val="both"/>
            </w:pPr>
          </w:p>
        </w:tc>
        <w:tc>
          <w:tcPr>
            <w:tcW w:w="1701" w:type="dxa"/>
          </w:tcPr>
          <w:p w:rsidR="00933008" w:rsidRDefault="00933008">
            <w:pPr>
              <w:pStyle w:val="ConsPlusNormal"/>
              <w:jc w:val="both"/>
            </w:pPr>
          </w:p>
        </w:tc>
        <w:tc>
          <w:tcPr>
            <w:tcW w:w="1701" w:type="dxa"/>
          </w:tcPr>
          <w:p w:rsidR="00933008" w:rsidRDefault="00933008">
            <w:pPr>
              <w:pStyle w:val="ConsPlusNormal"/>
              <w:jc w:val="both"/>
            </w:pPr>
          </w:p>
        </w:tc>
        <w:tc>
          <w:tcPr>
            <w:tcW w:w="2268" w:type="dxa"/>
          </w:tcPr>
          <w:p w:rsidR="00933008" w:rsidRDefault="00933008">
            <w:pPr>
              <w:pStyle w:val="ConsPlusNormal"/>
              <w:jc w:val="both"/>
            </w:pPr>
          </w:p>
        </w:tc>
      </w:tr>
    </w:tbl>
    <w:p w:rsidR="00933008" w:rsidRDefault="00933008">
      <w:pPr>
        <w:pStyle w:val="ConsPlusNormal"/>
        <w:jc w:val="both"/>
      </w:pPr>
    </w:p>
    <w:p w:rsidR="00933008" w:rsidRDefault="00933008">
      <w:pPr>
        <w:pStyle w:val="ConsPlusNonformat"/>
        <w:jc w:val="both"/>
      </w:pPr>
      <w:r>
        <w:t>Список составлен по состоянию на "__" ___________ 20__ г.</w:t>
      </w:r>
    </w:p>
    <w:p w:rsidR="00933008" w:rsidRDefault="00933008">
      <w:pPr>
        <w:pStyle w:val="ConsPlusNonformat"/>
        <w:jc w:val="both"/>
      </w:pPr>
    </w:p>
    <w:p w:rsidR="00933008" w:rsidRDefault="00933008">
      <w:pPr>
        <w:pStyle w:val="ConsPlusNonformat"/>
        <w:jc w:val="both"/>
      </w:pPr>
      <w:r>
        <w:t>__________________________________________________   ______________________</w:t>
      </w:r>
    </w:p>
    <w:p w:rsidR="00933008" w:rsidRDefault="00933008">
      <w:pPr>
        <w:pStyle w:val="ConsPlusNonformat"/>
        <w:jc w:val="both"/>
      </w:pPr>
      <w:r>
        <w:t>(</w:t>
      </w:r>
      <w:proofErr w:type="gramStart"/>
      <w:r>
        <w:t>инициалы</w:t>
      </w:r>
      <w:proofErr w:type="gramEnd"/>
      <w:r>
        <w:t>, фамилия руководителя юридического лица)          (подпись)</w:t>
      </w:r>
    </w:p>
    <w:p w:rsidR="00933008" w:rsidRDefault="00933008">
      <w:pPr>
        <w:pStyle w:val="ConsPlusNonformat"/>
        <w:jc w:val="both"/>
      </w:pPr>
    </w:p>
    <w:p w:rsidR="00933008" w:rsidRDefault="00933008">
      <w:pPr>
        <w:pStyle w:val="ConsPlusNonformat"/>
        <w:jc w:val="both"/>
      </w:pPr>
      <w:r>
        <w:t xml:space="preserve">                        М.П.</w:t>
      </w: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right"/>
      </w:pPr>
      <w:r>
        <w:t>Приложение N 5</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rsidP="00933008">
      <w:pPr>
        <w:pStyle w:val="ConsPlusNormal"/>
        <w:jc w:val="right"/>
      </w:pPr>
      <w:proofErr w:type="gramStart"/>
      <w:r>
        <w:t>и</w:t>
      </w:r>
      <w:proofErr w:type="gramEnd"/>
      <w:r>
        <w:t xml:space="preserve"> патронов</w:t>
      </w:r>
    </w:p>
    <w:p w:rsidR="00933008" w:rsidRDefault="00933008" w:rsidP="00933008">
      <w:pPr>
        <w:pStyle w:val="ConsPlusNormal"/>
        <w:jc w:val="right"/>
      </w:pPr>
    </w:p>
    <w:p w:rsidR="00933008" w:rsidRDefault="00933008">
      <w:pPr>
        <w:pStyle w:val="ConsPlusNonformat"/>
        <w:jc w:val="both"/>
      </w:pPr>
      <w:r>
        <w:t>БЛАНК ЮРИДИЧЕСКОГО ЛИЦА    Начальнику _____________________________________</w:t>
      </w:r>
    </w:p>
    <w:p w:rsidR="00933008" w:rsidRDefault="00933008">
      <w:pPr>
        <w:pStyle w:val="ConsPlusNonformat"/>
        <w:jc w:val="both"/>
      </w:pPr>
      <w:r>
        <w:t xml:space="preserve">     С РЕКВИЗИТАМИ                        </w:t>
      </w:r>
      <w:proofErr w:type="gramStart"/>
      <w:r>
        <w:t xml:space="preserve">   (</w:t>
      </w:r>
      <w:proofErr w:type="gramEnd"/>
      <w:r>
        <w:t>ГУОООП МВД России или</w:t>
      </w:r>
    </w:p>
    <w:p w:rsidR="00933008" w:rsidRDefault="00933008">
      <w:pPr>
        <w:pStyle w:val="ConsPlusNonformat"/>
        <w:jc w:val="both"/>
      </w:pPr>
      <w:r>
        <w:t xml:space="preserve">                           ________________________________________________</w:t>
      </w:r>
    </w:p>
    <w:p w:rsidR="00933008" w:rsidRDefault="00933008">
      <w:pPr>
        <w:pStyle w:val="ConsPlusNonformat"/>
        <w:jc w:val="both"/>
      </w:pPr>
      <w:r>
        <w:t xml:space="preserve">                                  </w:t>
      </w:r>
      <w:proofErr w:type="gramStart"/>
      <w:r>
        <w:t>территориального</w:t>
      </w:r>
      <w:proofErr w:type="gramEnd"/>
      <w:r>
        <w:t xml:space="preserve"> органа МВД России)</w:t>
      </w:r>
    </w:p>
    <w:p w:rsidR="00933008" w:rsidRDefault="00933008">
      <w:pPr>
        <w:pStyle w:val="ConsPlusNonformat"/>
        <w:jc w:val="both"/>
      </w:pPr>
      <w:r>
        <w:t xml:space="preserve">                           От _____________________________________________</w:t>
      </w:r>
    </w:p>
    <w:p w:rsidR="00933008" w:rsidRDefault="00933008">
      <w:pPr>
        <w:pStyle w:val="ConsPlusNonformat"/>
        <w:jc w:val="both"/>
      </w:pPr>
      <w:r>
        <w:t xml:space="preserve">                              (</w:t>
      </w:r>
      <w:proofErr w:type="gramStart"/>
      <w:r>
        <w:t>фамилия</w:t>
      </w:r>
      <w:proofErr w:type="gramEnd"/>
      <w:r>
        <w:t xml:space="preserve"> и инициалы руководителя юридического</w:t>
      </w:r>
    </w:p>
    <w:p w:rsidR="00933008" w:rsidRDefault="00933008">
      <w:pPr>
        <w:pStyle w:val="ConsPlusNonformat"/>
        <w:jc w:val="both"/>
      </w:pPr>
      <w:r>
        <w:t xml:space="preserve">                           ________________________________________________</w:t>
      </w:r>
    </w:p>
    <w:p w:rsidR="00933008" w:rsidRDefault="00933008">
      <w:pPr>
        <w:pStyle w:val="ConsPlusNonformat"/>
        <w:jc w:val="both"/>
      </w:pPr>
      <w:r>
        <w:t xml:space="preserve">                               </w:t>
      </w:r>
      <w:proofErr w:type="gramStart"/>
      <w:r>
        <w:t>лица</w:t>
      </w:r>
      <w:proofErr w:type="gramEnd"/>
      <w:r>
        <w:t>, юридический и фактический адреса)</w:t>
      </w:r>
    </w:p>
    <w:p w:rsidR="00933008" w:rsidRDefault="00933008">
      <w:pPr>
        <w:pStyle w:val="ConsPlusNonformat"/>
        <w:jc w:val="both"/>
      </w:pPr>
    </w:p>
    <w:p w:rsidR="00933008" w:rsidRDefault="00933008">
      <w:pPr>
        <w:pStyle w:val="ConsPlusNonformat"/>
        <w:jc w:val="both"/>
      </w:pPr>
      <w:bookmarkStart w:id="17" w:name="P881"/>
      <w:bookmarkEnd w:id="17"/>
      <w:r>
        <w:t xml:space="preserve">                                 Заявление</w:t>
      </w:r>
    </w:p>
    <w:p w:rsidR="00933008" w:rsidRDefault="00933008">
      <w:pPr>
        <w:pStyle w:val="ConsPlusNonformat"/>
        <w:jc w:val="both"/>
      </w:pPr>
      <w:r>
        <w:t xml:space="preserve">        </w:t>
      </w:r>
      <w:proofErr w:type="gramStart"/>
      <w:r>
        <w:t>о</w:t>
      </w:r>
      <w:proofErr w:type="gramEnd"/>
      <w:r>
        <w:t xml:space="preserve"> переоформлении разрешения на перевозку оружия и патронов</w:t>
      </w:r>
    </w:p>
    <w:p w:rsidR="00933008" w:rsidRDefault="00933008">
      <w:pPr>
        <w:pStyle w:val="ConsPlusNonformat"/>
        <w:jc w:val="both"/>
      </w:pPr>
    </w:p>
    <w:p w:rsidR="00933008" w:rsidRDefault="00933008">
      <w:pPr>
        <w:pStyle w:val="ConsPlusNonformat"/>
        <w:jc w:val="both"/>
      </w:pPr>
      <w:r>
        <w:t xml:space="preserve">    </w:t>
      </w:r>
      <w:proofErr w:type="gramStart"/>
      <w:r>
        <w:t>Прошу  Вас</w:t>
      </w:r>
      <w:proofErr w:type="gramEnd"/>
      <w:r>
        <w:t xml:space="preserve"> переоформить разрешение на перевозку оружия и патронов серии</w:t>
      </w:r>
    </w:p>
    <w:p w:rsidR="00933008" w:rsidRDefault="00933008">
      <w:pPr>
        <w:pStyle w:val="ConsPlusNonformat"/>
        <w:jc w:val="both"/>
      </w:pPr>
      <w:r>
        <w:t>______ N ____________, выданное 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(ГУОООП МВД России или</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территориальным</w:t>
      </w:r>
      <w:proofErr w:type="gramEnd"/>
      <w:r>
        <w:t xml:space="preserve"> органом МВД России; дата выдачи и срок действия)</w:t>
      </w:r>
    </w:p>
    <w:p w:rsidR="00933008" w:rsidRDefault="00933008">
      <w:pPr>
        <w:pStyle w:val="ConsPlusNonformat"/>
        <w:jc w:val="both"/>
      </w:pPr>
      <w:r>
        <w:t>______________________________ сроком действия до _________________ 20__ г.</w:t>
      </w:r>
    </w:p>
    <w:p w:rsidR="00933008" w:rsidRDefault="00933008">
      <w:pPr>
        <w:pStyle w:val="ConsPlusNonformat"/>
        <w:jc w:val="both"/>
      </w:pPr>
      <w:r>
        <w:t>Количество и вид перевозимого оружия и (или) патронов: 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количество</w:t>
      </w:r>
      <w:proofErr w:type="gramEnd"/>
      <w:r>
        <w:t xml:space="preserve"> единиц оружия по видам, серия и номер оружия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и</w:t>
      </w:r>
      <w:proofErr w:type="gramEnd"/>
      <w:r>
        <w:t xml:space="preserve"> (или) количество патронов с указанием калибра)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фамилия</w:t>
      </w:r>
      <w:proofErr w:type="gramEnd"/>
      <w:r>
        <w:t>, имя и отчество руководителя юридического лица; полное</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и</w:t>
      </w:r>
      <w:proofErr w:type="gramEnd"/>
      <w:r>
        <w:t xml:space="preserve"> сокращенное наименование юридического лица, организационно-правовая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форма</w:t>
      </w:r>
      <w:proofErr w:type="gramEnd"/>
      <w:r>
        <w:t>, ИНН, КПП, юридический и фактические адреса; адрес электронной</w:t>
      </w:r>
    </w:p>
    <w:p w:rsidR="00933008" w:rsidRDefault="00933008">
      <w:pPr>
        <w:pStyle w:val="ConsPlusNonformat"/>
        <w:jc w:val="both"/>
      </w:pPr>
      <w:r>
        <w:t xml:space="preserve">                          </w:t>
      </w:r>
      <w:proofErr w:type="gramStart"/>
      <w:r>
        <w:t>почты</w:t>
      </w:r>
      <w:proofErr w:type="gramEnd"/>
      <w:r>
        <w:t>, при его наличии)</w:t>
      </w:r>
    </w:p>
    <w:p w:rsidR="00933008" w:rsidRDefault="00933008">
      <w:pPr>
        <w:pStyle w:val="ConsPlusNonformat"/>
        <w:jc w:val="both"/>
      </w:pPr>
      <w:r>
        <w:t>Свидетельство о государственной регистрации юридического лица _____________</w:t>
      </w:r>
    </w:p>
    <w:p w:rsidR="00933008" w:rsidRDefault="00933008">
      <w:pPr>
        <w:pStyle w:val="ConsPlusNonformat"/>
        <w:jc w:val="both"/>
      </w:pPr>
      <w:r>
        <w:t xml:space="preserve">                                                              (</w:t>
      </w:r>
      <w:proofErr w:type="gramStart"/>
      <w:r>
        <w:t>номер</w:t>
      </w:r>
      <w:proofErr w:type="gramEnd"/>
      <w:r>
        <w:t>, дата,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кем</w:t>
      </w:r>
      <w:proofErr w:type="gramEnd"/>
      <w:r>
        <w:t xml:space="preserve"> и когда выдано, сведения о государственной регистрации юридического</w:t>
      </w:r>
    </w:p>
    <w:p w:rsidR="00933008" w:rsidRDefault="00933008">
      <w:pPr>
        <w:pStyle w:val="ConsPlusNonformat"/>
        <w:jc w:val="both"/>
      </w:pPr>
      <w:r>
        <w:t xml:space="preserve">           </w:t>
      </w:r>
      <w:proofErr w:type="gramStart"/>
      <w:r>
        <w:t>лица</w:t>
      </w:r>
      <w:proofErr w:type="gramEnd"/>
      <w:r>
        <w:t>, содержащиеся в едином государственном реестре)</w:t>
      </w:r>
    </w:p>
    <w:p w:rsidR="00933008" w:rsidRDefault="00933008">
      <w:pPr>
        <w:pStyle w:val="ConsPlusNonformat"/>
        <w:jc w:val="both"/>
      </w:pPr>
      <w:r>
        <w:t>Свидетельство о постановке на учет в налоговом органе _____________________</w:t>
      </w:r>
    </w:p>
    <w:p w:rsidR="00933008" w:rsidRDefault="00933008">
      <w:pPr>
        <w:pStyle w:val="ConsPlusNonformat"/>
        <w:jc w:val="both"/>
      </w:pPr>
      <w:r>
        <w:t xml:space="preserve">                                                       (</w:t>
      </w:r>
      <w:proofErr w:type="gramStart"/>
      <w:r>
        <w:t>номер</w:t>
      </w:r>
      <w:proofErr w:type="gramEnd"/>
      <w:r>
        <w:t>, дата, кем и</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когда</w:t>
      </w:r>
      <w:proofErr w:type="gramEnd"/>
      <w:r>
        <w:t xml:space="preserve"> выдано, сведения о документах, подтверждающих постановку на учет</w:t>
      </w:r>
    </w:p>
    <w:p w:rsidR="00933008" w:rsidRDefault="00933008">
      <w:pPr>
        <w:pStyle w:val="ConsPlusNonformat"/>
        <w:jc w:val="both"/>
      </w:pPr>
      <w:r>
        <w:t xml:space="preserve">               </w:t>
      </w:r>
      <w:proofErr w:type="gramStart"/>
      <w:r>
        <w:t>в</w:t>
      </w:r>
      <w:proofErr w:type="gramEnd"/>
      <w:r>
        <w:t xml:space="preserve"> налоговом органе, и адрес налогового органа)</w:t>
      </w:r>
    </w:p>
    <w:p w:rsidR="00933008" w:rsidRDefault="00933008">
      <w:pPr>
        <w:pStyle w:val="ConsPlusNonformat"/>
        <w:jc w:val="both"/>
      </w:pPr>
      <w:r>
        <w:t>Сведения об учредительных документах: _____________________________________</w:t>
      </w:r>
    </w:p>
    <w:p w:rsidR="00933008" w:rsidRDefault="00933008">
      <w:pPr>
        <w:pStyle w:val="ConsPlusNonformat"/>
        <w:jc w:val="both"/>
      </w:pPr>
      <w:r>
        <w:t xml:space="preserve">                                          (</w:t>
      </w:r>
      <w:proofErr w:type="gramStart"/>
      <w:r>
        <w:t>наименование</w:t>
      </w:r>
      <w:proofErr w:type="gramEnd"/>
      <w:r>
        <w:t xml:space="preserve"> учредительного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документа</w:t>
      </w:r>
      <w:proofErr w:type="gramEnd"/>
      <w:r>
        <w:t>; кем и когда утвержден)</w:t>
      </w:r>
    </w:p>
    <w:p w:rsidR="00933008" w:rsidRDefault="00933008">
      <w:pPr>
        <w:pStyle w:val="ConsPlusNonformat"/>
        <w:jc w:val="both"/>
      </w:pPr>
      <w:r>
        <w:t>Под персональную ответственность __________________________________________</w:t>
      </w:r>
    </w:p>
    <w:p w:rsidR="00933008" w:rsidRDefault="00933008">
      <w:pPr>
        <w:pStyle w:val="ConsPlusNonformat"/>
        <w:jc w:val="both"/>
      </w:pPr>
      <w:r>
        <w:t xml:space="preserve">                                    (</w:t>
      </w:r>
      <w:proofErr w:type="gramStart"/>
      <w:r>
        <w:t>должность</w:t>
      </w:r>
      <w:proofErr w:type="gramEnd"/>
      <w:r>
        <w:t>, фамилия, имя и отчество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ответственного</w:t>
      </w:r>
      <w:proofErr w:type="gramEnd"/>
      <w:r>
        <w:t xml:space="preserve"> лица, серия и номер паспорта, кем и когда выдан, адрес</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lastRenderedPageBreak/>
        <w:t xml:space="preserve">   </w:t>
      </w:r>
      <w:proofErr w:type="gramStart"/>
      <w:r>
        <w:t>регистрации</w:t>
      </w:r>
      <w:proofErr w:type="gramEnd"/>
      <w:r>
        <w:t xml:space="preserve"> по месту жительства, служебный телефон, дата и N приказа</w:t>
      </w:r>
    </w:p>
    <w:p w:rsidR="00933008" w:rsidRDefault="00933008">
      <w:pPr>
        <w:pStyle w:val="ConsPlusNonformat"/>
        <w:jc w:val="both"/>
      </w:pPr>
      <w:r>
        <w:t xml:space="preserve">    </w:t>
      </w:r>
      <w:proofErr w:type="gramStart"/>
      <w:r>
        <w:t>о</w:t>
      </w:r>
      <w:proofErr w:type="gramEnd"/>
      <w:r>
        <w:t xml:space="preserve"> назначении ответственным лицом за сохранность оружия и патронов)</w:t>
      </w:r>
    </w:p>
    <w:p w:rsidR="00933008" w:rsidRDefault="00933008">
      <w:pPr>
        <w:pStyle w:val="ConsPlusNonformat"/>
        <w:jc w:val="both"/>
      </w:pPr>
      <w:proofErr w:type="gramStart"/>
      <w:r>
        <w:t xml:space="preserve">Документы,   </w:t>
      </w:r>
      <w:proofErr w:type="gramEnd"/>
      <w:r>
        <w:t>подтверждающие   законность   перевозки   оружия  и  патронов: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номер</w:t>
      </w:r>
      <w:proofErr w:type="gramEnd"/>
      <w:r>
        <w:t xml:space="preserve"> и дата договора (контракта) на перевозку оружия и патронов)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proofErr w:type="gramStart"/>
      <w:r>
        <w:t>Имею:  лицензию</w:t>
      </w:r>
      <w:proofErr w:type="gramEnd"/>
      <w:r>
        <w:t xml:space="preserve">  (иной   документ),  предоставляющую   право  осуществления</w:t>
      </w:r>
    </w:p>
    <w:p w:rsidR="00933008" w:rsidRDefault="00933008">
      <w:pPr>
        <w:pStyle w:val="ConsPlusNonformat"/>
        <w:jc w:val="both"/>
      </w:pPr>
      <w:r>
        <w:t>---------------------------------------------------------------------------</w:t>
      </w:r>
    </w:p>
    <w:p w:rsidR="00933008" w:rsidRDefault="00933008">
      <w:pPr>
        <w:pStyle w:val="ConsPlusNonformat"/>
        <w:jc w:val="both"/>
      </w:pPr>
      <w:proofErr w:type="gramStart"/>
      <w:r>
        <w:t>перевозок  оружия</w:t>
      </w:r>
      <w:proofErr w:type="gramEnd"/>
      <w:r>
        <w:t xml:space="preserve">   и   патронов  соответствующим  видом  транспорта  серии</w:t>
      </w:r>
    </w:p>
    <w:p w:rsidR="00933008" w:rsidRDefault="00933008">
      <w:pPr>
        <w:pStyle w:val="ConsPlusNonformat"/>
        <w:jc w:val="both"/>
      </w:pPr>
      <w:r>
        <w:t>---------------------------------------------------------------------------</w:t>
      </w:r>
    </w:p>
    <w:p w:rsidR="00933008" w:rsidRDefault="00933008">
      <w:pPr>
        <w:pStyle w:val="ConsPlusNonformat"/>
        <w:jc w:val="both"/>
      </w:pPr>
      <w:r>
        <w:t xml:space="preserve">                                 </w:t>
      </w:r>
      <w:proofErr w:type="gramStart"/>
      <w:r>
        <w:t>выдан</w:t>
      </w:r>
      <w:proofErr w:type="gramEnd"/>
      <w:r>
        <w:t>(а)</w:t>
      </w:r>
    </w:p>
    <w:p w:rsidR="00933008" w:rsidRDefault="00933008">
      <w:pPr>
        <w:pStyle w:val="ConsPlusNonformat"/>
        <w:jc w:val="both"/>
      </w:pPr>
      <w:r>
        <w:t>________________ N ____________, -------- "__" ____________________ 20__ г.</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номер</w:t>
      </w:r>
      <w:proofErr w:type="gramEnd"/>
      <w:r>
        <w:t>, дата выдачи, полное наименование органа, ее (его) выдавшего)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В связи с изменениями _____________________________________________________</w:t>
      </w:r>
    </w:p>
    <w:p w:rsidR="00933008" w:rsidRDefault="00933008">
      <w:pPr>
        <w:pStyle w:val="ConsPlusNonformat"/>
        <w:jc w:val="both"/>
      </w:pPr>
      <w:r>
        <w:t xml:space="preserve">                          (</w:t>
      </w:r>
      <w:proofErr w:type="gramStart"/>
      <w:r>
        <w:t>документ</w:t>
      </w:r>
      <w:proofErr w:type="gramEnd"/>
      <w:r>
        <w:t>, подтверждающий изменение сведений,</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указанных</w:t>
      </w:r>
      <w:proofErr w:type="gramEnd"/>
      <w:r>
        <w:t xml:space="preserve"> в разрешении, его замену, причины, приведшие к непригодности</w:t>
      </w:r>
    </w:p>
    <w:p w:rsidR="00933008" w:rsidRDefault="00933008">
      <w:pPr>
        <w:pStyle w:val="ConsPlusNonformat"/>
        <w:jc w:val="both"/>
      </w:pPr>
      <w:r>
        <w:t xml:space="preserve">                          </w:t>
      </w:r>
      <w:proofErr w:type="gramStart"/>
      <w:r>
        <w:t>или</w:t>
      </w:r>
      <w:proofErr w:type="gramEnd"/>
      <w:r>
        <w:t xml:space="preserve"> утрате разрешения)</w:t>
      </w:r>
    </w:p>
    <w:p w:rsidR="00933008" w:rsidRDefault="00933008">
      <w:pPr>
        <w:pStyle w:val="ConsPlusNonformat"/>
        <w:jc w:val="both"/>
      </w:pPr>
      <w:r>
        <w:t>Маршрут следования и пункт назначения: ____________________________________</w:t>
      </w:r>
    </w:p>
    <w:p w:rsidR="00933008" w:rsidRDefault="00933008">
      <w:pPr>
        <w:pStyle w:val="ConsPlusNonformat"/>
        <w:jc w:val="both"/>
      </w:pPr>
      <w:r>
        <w:t xml:space="preserve">                                        (</w:t>
      </w:r>
      <w:proofErr w:type="gramStart"/>
      <w:r>
        <w:t>начальный</w:t>
      </w:r>
      <w:proofErr w:type="gramEnd"/>
      <w:r>
        <w:t>, промежуточный (не менее</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двух</w:t>
      </w:r>
      <w:proofErr w:type="gramEnd"/>
      <w:r>
        <w:t>) и конечный пункты - адресат; при наличии мест временного хранения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оружия</w:t>
      </w:r>
      <w:proofErr w:type="gramEnd"/>
      <w:r>
        <w:t xml:space="preserve"> указать серию и номер разрешения на хранение оружия и патронов для</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каждого</w:t>
      </w:r>
      <w:proofErr w:type="gramEnd"/>
      <w:r>
        <w:t xml:space="preserve"> специально оборудованного помещения или склада, дату выдачи,</w:t>
      </w:r>
    </w:p>
    <w:p w:rsidR="00933008" w:rsidRDefault="00933008">
      <w:pPr>
        <w:pStyle w:val="ConsPlusNonformat"/>
        <w:jc w:val="both"/>
      </w:pPr>
      <w:r>
        <w:t xml:space="preserve">                 </w:t>
      </w:r>
      <w:proofErr w:type="gramStart"/>
      <w:r>
        <w:t>полное</w:t>
      </w:r>
      <w:proofErr w:type="gramEnd"/>
      <w:r>
        <w:t xml:space="preserve"> наименование органа, его выдавшего)</w:t>
      </w:r>
    </w:p>
    <w:p w:rsidR="00933008" w:rsidRDefault="00933008">
      <w:pPr>
        <w:pStyle w:val="ConsPlusNonformat"/>
        <w:jc w:val="both"/>
      </w:pPr>
      <w:r>
        <w:t>Лица, охраняющие груз в пути следования: __________________________________</w:t>
      </w:r>
    </w:p>
    <w:p w:rsidR="00933008" w:rsidRDefault="00933008">
      <w:pPr>
        <w:pStyle w:val="ConsPlusNonformat"/>
        <w:jc w:val="both"/>
      </w:pPr>
      <w:r>
        <w:t xml:space="preserve">                                           (</w:t>
      </w:r>
      <w:proofErr w:type="gramStart"/>
      <w:r>
        <w:t>сведения</w:t>
      </w:r>
      <w:proofErr w:type="gramEnd"/>
      <w:r>
        <w:t xml:space="preserve"> о виде и численности</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вооруженной</w:t>
      </w:r>
      <w:proofErr w:type="gramEnd"/>
      <w:r>
        <w:t xml:space="preserve"> охраны, номер и дата договора, полное наименование охранной</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организации</w:t>
      </w:r>
      <w:proofErr w:type="gramEnd"/>
      <w:r>
        <w:t xml:space="preserve"> и юридический адрес)</w:t>
      </w:r>
    </w:p>
    <w:p w:rsidR="00933008" w:rsidRDefault="00933008">
      <w:pPr>
        <w:pStyle w:val="ConsPlusNonformat"/>
        <w:jc w:val="both"/>
      </w:pPr>
      <w:r>
        <w:t>Вид используемого(</w:t>
      </w:r>
      <w:proofErr w:type="spellStart"/>
      <w:r>
        <w:t>ых</w:t>
      </w:r>
      <w:proofErr w:type="spellEnd"/>
      <w:r>
        <w:t>) транспортного(</w:t>
      </w:r>
      <w:proofErr w:type="spellStart"/>
      <w:r>
        <w:t>ых</w:t>
      </w:r>
      <w:proofErr w:type="spellEnd"/>
      <w:r>
        <w:t>) средства(в): 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воздушный</w:t>
      </w:r>
      <w:proofErr w:type="gramEnd"/>
      <w:r>
        <w:t>, железнодорожный, водный, автомобильный - с указанием</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государственного</w:t>
      </w:r>
      <w:proofErr w:type="gramEnd"/>
      <w:r>
        <w:t xml:space="preserve"> регистрационного номера автомобиля(ей))</w:t>
      </w:r>
    </w:p>
    <w:p w:rsidR="00933008" w:rsidRDefault="00933008">
      <w:pPr>
        <w:pStyle w:val="ConsPlusNonformat"/>
        <w:jc w:val="both"/>
      </w:pPr>
      <w:r>
        <w:t>Оборудование указанного(</w:t>
      </w:r>
      <w:proofErr w:type="spellStart"/>
      <w:r>
        <w:t>ых</w:t>
      </w:r>
      <w:proofErr w:type="spellEnd"/>
      <w:r>
        <w:t>) транспортного(</w:t>
      </w:r>
      <w:proofErr w:type="spellStart"/>
      <w:r>
        <w:t>ых</w:t>
      </w:r>
      <w:proofErr w:type="spellEnd"/>
      <w:r>
        <w:t xml:space="preserve">) средства(в) в </w:t>
      </w:r>
      <w:proofErr w:type="gramStart"/>
      <w:r>
        <w:t>соответствии  с</w:t>
      </w:r>
      <w:proofErr w:type="gramEnd"/>
    </w:p>
    <w:p w:rsidR="00933008" w:rsidRDefault="00933008">
      <w:pPr>
        <w:pStyle w:val="ConsPlusNonformat"/>
        <w:jc w:val="both"/>
      </w:pPr>
      <w:proofErr w:type="gramStart"/>
      <w:r>
        <w:t>требованиями,  предъявляемыми</w:t>
      </w:r>
      <w:proofErr w:type="gramEnd"/>
      <w:r>
        <w:t xml:space="preserve">  для  перевозки  опасных  грузов, подтверждаю</w:t>
      </w:r>
    </w:p>
    <w:p w:rsidR="00933008" w:rsidRDefault="00933008">
      <w:pPr>
        <w:pStyle w:val="ConsPlusNonformat"/>
        <w:jc w:val="both"/>
      </w:pPr>
      <w:r>
        <w:t>_______________ ___________________________________________________________</w:t>
      </w:r>
    </w:p>
    <w:p w:rsidR="00933008" w:rsidRDefault="00933008">
      <w:pPr>
        <w:pStyle w:val="ConsPlusNonformat"/>
        <w:jc w:val="both"/>
      </w:pPr>
      <w:r>
        <w:t xml:space="preserve">   (</w:t>
      </w:r>
      <w:proofErr w:type="gramStart"/>
      <w:r>
        <w:t xml:space="preserve">подпись)   </w:t>
      </w:r>
      <w:proofErr w:type="gramEnd"/>
      <w:r>
        <w:t xml:space="preserve">              (фамилия и инициалы заявителя)</w:t>
      </w:r>
    </w:p>
    <w:p w:rsidR="00933008" w:rsidRDefault="00933008">
      <w:pPr>
        <w:pStyle w:val="ConsPlusNonformat"/>
        <w:jc w:val="both"/>
      </w:pPr>
      <w:r>
        <w:t>"__" ________ 20__ г.</w:t>
      </w:r>
    </w:p>
    <w:p w:rsidR="00933008" w:rsidRDefault="00933008">
      <w:pPr>
        <w:pStyle w:val="ConsPlusNonformat"/>
        <w:jc w:val="both"/>
      </w:pPr>
    </w:p>
    <w:p w:rsidR="00933008" w:rsidRDefault="00933008">
      <w:pPr>
        <w:pStyle w:val="ConsPlusNonformat"/>
        <w:jc w:val="both"/>
      </w:pPr>
      <w:r>
        <w:t>К заявлению прилагаются ___________________________________________________</w:t>
      </w:r>
    </w:p>
    <w:p w:rsidR="00933008" w:rsidRDefault="00933008">
      <w:pPr>
        <w:pStyle w:val="ConsPlusNonformat"/>
        <w:jc w:val="both"/>
      </w:pPr>
      <w:r>
        <w:t xml:space="preserve">                                      (</w:t>
      </w:r>
      <w:proofErr w:type="gramStart"/>
      <w:r>
        <w:t>перечень</w:t>
      </w:r>
      <w:proofErr w:type="gramEnd"/>
      <w:r>
        <w:t xml:space="preserve"> документов</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в</w:t>
      </w:r>
      <w:proofErr w:type="gramEnd"/>
      <w:r>
        <w:t xml:space="preserve"> соответствии с </w:t>
      </w:r>
      <w:hyperlink w:anchor="P166" w:history="1">
        <w:r>
          <w:rPr>
            <w:color w:val="0000FF"/>
          </w:rPr>
          <w:t>пунктом 9</w:t>
        </w:r>
      </w:hyperlink>
      <w:r>
        <w:t xml:space="preserve"> Административного регламента)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p>
    <w:p w:rsidR="00933008" w:rsidRDefault="00933008">
      <w:pPr>
        <w:pStyle w:val="ConsPlusNonformat"/>
        <w:jc w:val="both"/>
      </w:pPr>
      <w:r>
        <w:t xml:space="preserve">    </w:t>
      </w:r>
      <w:proofErr w:type="gramStart"/>
      <w:r>
        <w:t>Примечание:  при</w:t>
      </w:r>
      <w:proofErr w:type="gramEnd"/>
      <w:r>
        <w:t xml:space="preserve"> невозможности вписать в заявление все номера оружия  к</w:t>
      </w:r>
    </w:p>
    <w:p w:rsidR="00933008" w:rsidRDefault="00933008">
      <w:pPr>
        <w:pStyle w:val="ConsPlusNonformat"/>
        <w:jc w:val="both"/>
      </w:pPr>
      <w:proofErr w:type="gramStart"/>
      <w:r>
        <w:t>нему</w:t>
      </w:r>
      <w:proofErr w:type="gramEnd"/>
      <w:r>
        <w:t xml:space="preserve">   прилагается   список  номерного  учета  оружия  (</w:t>
      </w:r>
      <w:hyperlink w:anchor="P757" w:history="1">
        <w:r>
          <w:rPr>
            <w:color w:val="0000FF"/>
          </w:rPr>
          <w:t>приложение  N  3</w:t>
        </w:r>
      </w:hyperlink>
      <w:r>
        <w:t xml:space="preserve">  к</w:t>
      </w:r>
    </w:p>
    <w:p w:rsidR="00933008" w:rsidRDefault="00933008">
      <w:pPr>
        <w:pStyle w:val="ConsPlusNonformat"/>
        <w:jc w:val="both"/>
      </w:pPr>
      <w:r>
        <w:t>Административному регламенту).</w:t>
      </w:r>
    </w:p>
    <w:p w:rsidR="00933008" w:rsidRDefault="00933008">
      <w:pPr>
        <w:pStyle w:val="ConsPlusNonformat"/>
        <w:jc w:val="both"/>
      </w:pPr>
      <w:r>
        <w:t xml:space="preserve">    </w:t>
      </w:r>
      <w:proofErr w:type="gramStart"/>
      <w:r>
        <w:t>Представляется  заявителем</w:t>
      </w:r>
      <w:proofErr w:type="gramEnd"/>
      <w:r>
        <w:t xml:space="preserve"> по описи (</w:t>
      </w:r>
      <w:hyperlink w:anchor="P1012" w:history="1">
        <w:r>
          <w:rPr>
            <w:color w:val="0000FF"/>
          </w:rPr>
          <w:t>приложение N 6</w:t>
        </w:r>
      </w:hyperlink>
      <w:r>
        <w:t xml:space="preserve"> к Административному</w:t>
      </w:r>
    </w:p>
    <w:p w:rsidR="00933008" w:rsidRDefault="00933008">
      <w:pPr>
        <w:pStyle w:val="ConsPlusNonformat"/>
        <w:jc w:val="both"/>
      </w:pPr>
      <w:proofErr w:type="gramStart"/>
      <w:r>
        <w:t>регламенту</w:t>
      </w:r>
      <w:proofErr w:type="gramEnd"/>
      <w:r>
        <w:t>),    составленной    в   2-х   экземплярах,   копии   документов</w:t>
      </w:r>
    </w:p>
    <w:p w:rsidR="00933008" w:rsidRDefault="00933008">
      <w:pPr>
        <w:pStyle w:val="ConsPlusNonformat"/>
        <w:jc w:val="both"/>
      </w:pPr>
      <w:proofErr w:type="gramStart"/>
      <w:r>
        <w:t>представляются</w:t>
      </w:r>
      <w:proofErr w:type="gramEnd"/>
      <w:r>
        <w:t xml:space="preserve"> вместе с подлинниками.</w:t>
      </w:r>
    </w:p>
    <w:p w:rsidR="00933008" w:rsidRDefault="00933008">
      <w:pPr>
        <w:pStyle w:val="ConsPlusNonformat"/>
        <w:jc w:val="both"/>
      </w:pPr>
      <w:r>
        <w:t xml:space="preserve">    </w:t>
      </w:r>
      <w:proofErr w:type="gramStart"/>
      <w:r>
        <w:t>Требования,  предусмотренные</w:t>
      </w:r>
      <w:proofErr w:type="gramEnd"/>
      <w:r>
        <w:t xml:space="preserve">  </w:t>
      </w:r>
      <w:hyperlink r:id="rId88" w:history="1">
        <w:r>
          <w:rPr>
            <w:color w:val="0000FF"/>
          </w:rPr>
          <w:t>статьями  22</w:t>
        </w:r>
      </w:hyperlink>
      <w:r>
        <w:t xml:space="preserve">, </w:t>
      </w:r>
      <w:hyperlink r:id="rId89" w:history="1">
        <w:r>
          <w:rPr>
            <w:color w:val="0000FF"/>
          </w:rPr>
          <w:t>24</w:t>
        </w:r>
      </w:hyperlink>
      <w:r>
        <w:t xml:space="preserve"> и </w:t>
      </w:r>
      <w:hyperlink r:id="rId90" w:history="1">
        <w:r>
          <w:rPr>
            <w:color w:val="0000FF"/>
          </w:rPr>
          <w:t>25</w:t>
        </w:r>
      </w:hyperlink>
      <w:r>
        <w:t xml:space="preserve"> Федерального закона</w:t>
      </w:r>
    </w:p>
    <w:p w:rsidR="00933008" w:rsidRDefault="00933008">
      <w:pPr>
        <w:pStyle w:val="ConsPlusNonformat"/>
        <w:jc w:val="both"/>
      </w:pPr>
      <w:r>
        <w:lastRenderedPageBreak/>
        <w:t xml:space="preserve">"Об  оружии"  и  </w:t>
      </w:r>
      <w:hyperlink r:id="rId91" w:history="1">
        <w:r>
          <w:rPr>
            <w:color w:val="0000FF"/>
          </w:rPr>
          <w:t>главами  V</w:t>
        </w:r>
      </w:hyperlink>
      <w:r>
        <w:t xml:space="preserve">,  </w:t>
      </w:r>
      <w:hyperlink r:id="rId92" w:history="1">
        <w:r>
          <w:rPr>
            <w:color w:val="0000FF"/>
          </w:rPr>
          <w:t>X</w:t>
        </w:r>
      </w:hyperlink>
      <w:r>
        <w:t xml:space="preserve">,  </w:t>
      </w:r>
      <w:hyperlink r:id="rId93" w:history="1">
        <w:r>
          <w:rPr>
            <w:color w:val="0000FF"/>
          </w:rPr>
          <w:t>XI</w:t>
        </w:r>
      </w:hyperlink>
      <w:r>
        <w:t xml:space="preserve">  и  </w:t>
      </w:r>
      <w:hyperlink r:id="rId94" w:history="1">
        <w:r>
          <w:rPr>
            <w:color w:val="0000FF"/>
          </w:rPr>
          <w:t>XIII</w:t>
        </w:r>
      </w:hyperlink>
      <w:r>
        <w:t xml:space="preserve"> Правил оборота гражданского и</w:t>
      </w:r>
    </w:p>
    <w:p w:rsidR="00933008" w:rsidRDefault="00933008">
      <w:pPr>
        <w:pStyle w:val="ConsPlusNonformat"/>
        <w:jc w:val="both"/>
      </w:pPr>
      <w:proofErr w:type="gramStart"/>
      <w:r>
        <w:t>служебного  оружия</w:t>
      </w:r>
      <w:proofErr w:type="gramEnd"/>
      <w:r>
        <w:t xml:space="preserve">  и  патронов  к нему на территории Российской Федерации,</w:t>
      </w:r>
    </w:p>
    <w:p w:rsidR="00933008" w:rsidRDefault="00933008">
      <w:pPr>
        <w:pStyle w:val="ConsPlusNonformat"/>
        <w:jc w:val="both"/>
      </w:pPr>
      <w:proofErr w:type="gramStart"/>
      <w:r>
        <w:t>утвержденных  постановлением</w:t>
      </w:r>
      <w:proofErr w:type="gramEnd"/>
      <w:r>
        <w:t xml:space="preserve">  Правительства Российской Федерации от 21 июля</w:t>
      </w:r>
    </w:p>
    <w:p w:rsidR="00933008" w:rsidRDefault="00933008">
      <w:pPr>
        <w:pStyle w:val="ConsPlusNonformat"/>
        <w:jc w:val="both"/>
      </w:pPr>
      <w:r>
        <w:t xml:space="preserve">1998  г.  </w:t>
      </w:r>
      <w:proofErr w:type="gramStart"/>
      <w:r>
        <w:t>N  814</w:t>
      </w:r>
      <w:proofErr w:type="gramEnd"/>
      <w:r>
        <w:t>,  предъявляемые  к  хранению,  учету  и перевозке оружия и</w:t>
      </w:r>
    </w:p>
    <w:p w:rsidR="00933008" w:rsidRDefault="00933008">
      <w:pPr>
        <w:pStyle w:val="ConsPlusNonformat"/>
        <w:jc w:val="both"/>
      </w:pPr>
      <w:proofErr w:type="gramStart"/>
      <w:r>
        <w:t>патронов</w:t>
      </w:r>
      <w:proofErr w:type="gramEnd"/>
      <w:r>
        <w:t>, мною изучены, обязуюсь их исполнять.</w:t>
      </w:r>
    </w:p>
    <w:p w:rsidR="00933008" w:rsidRDefault="00933008">
      <w:pPr>
        <w:pStyle w:val="ConsPlusNonformat"/>
        <w:jc w:val="both"/>
      </w:pPr>
    </w:p>
    <w:p w:rsidR="00933008" w:rsidRDefault="00933008">
      <w:pPr>
        <w:pStyle w:val="ConsPlusNonformat"/>
        <w:jc w:val="both"/>
      </w:pPr>
      <w:r>
        <w:t xml:space="preserve">                            _______________ _______________________________</w:t>
      </w:r>
    </w:p>
    <w:p w:rsidR="00933008" w:rsidRDefault="00933008">
      <w:pPr>
        <w:pStyle w:val="ConsPlusNonformat"/>
        <w:jc w:val="both"/>
      </w:pPr>
      <w:r>
        <w:t xml:space="preserve">                               (</w:t>
      </w:r>
      <w:proofErr w:type="gramStart"/>
      <w:r>
        <w:t xml:space="preserve">подпись)   </w:t>
      </w:r>
      <w:proofErr w:type="gramEnd"/>
      <w:r>
        <w:t xml:space="preserve">  (инициалы, фамилия заявителя)</w:t>
      </w:r>
    </w:p>
    <w:p w:rsidR="00933008" w:rsidRDefault="00933008">
      <w:pPr>
        <w:pStyle w:val="ConsPlusNonformat"/>
        <w:jc w:val="both"/>
      </w:pPr>
    </w:p>
    <w:p w:rsidR="00933008" w:rsidRDefault="00933008">
      <w:pPr>
        <w:pStyle w:val="ConsPlusNonformat"/>
        <w:jc w:val="both"/>
      </w:pPr>
      <w:r>
        <w:t xml:space="preserve">    М.П.</w:t>
      </w:r>
    </w:p>
    <w:p w:rsidR="00933008" w:rsidRDefault="00933008">
      <w:pPr>
        <w:pStyle w:val="ConsPlusNonformat"/>
        <w:jc w:val="both"/>
      </w:pPr>
    </w:p>
    <w:p w:rsidR="00933008" w:rsidRDefault="00933008">
      <w:pPr>
        <w:pStyle w:val="ConsPlusNonformat"/>
        <w:jc w:val="both"/>
      </w:pPr>
      <w:r>
        <w:t>"__" _____________ 20__ г.</w:t>
      </w: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r>
        <w:lastRenderedPageBreak/>
        <w:t>Приложение N 6</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jc w:val="right"/>
      </w:pPr>
    </w:p>
    <w:p w:rsidR="00933008" w:rsidRDefault="00933008">
      <w:pPr>
        <w:pStyle w:val="ConsPlusNonformat"/>
        <w:jc w:val="both"/>
      </w:pPr>
      <w:bookmarkStart w:id="18" w:name="P1012"/>
      <w:bookmarkEnd w:id="18"/>
      <w:r>
        <w:t xml:space="preserve">                                   Опись</w:t>
      </w:r>
    </w:p>
    <w:p w:rsidR="00933008" w:rsidRDefault="00933008">
      <w:pPr>
        <w:pStyle w:val="ConsPlusNonformat"/>
        <w:jc w:val="both"/>
      </w:pPr>
      <w:r>
        <w:t xml:space="preserve">            </w:t>
      </w:r>
      <w:proofErr w:type="gramStart"/>
      <w:r>
        <w:t>документов</w:t>
      </w:r>
      <w:proofErr w:type="gramEnd"/>
      <w:r>
        <w:t>, представляемых для получения разрешения</w:t>
      </w:r>
    </w:p>
    <w:p w:rsidR="00933008" w:rsidRDefault="00933008">
      <w:pPr>
        <w:pStyle w:val="ConsPlusNonformat"/>
        <w:jc w:val="both"/>
      </w:pP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фамилия</w:t>
      </w:r>
      <w:proofErr w:type="gramEnd"/>
      <w:r>
        <w:t>, имя, отчество руководителя юридического лица)</w:t>
      </w:r>
    </w:p>
    <w:p w:rsidR="00933008" w:rsidRDefault="00933008">
      <w:pPr>
        <w:pStyle w:val="ConsPlusNormal"/>
        <w:jc w:val="both"/>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4531"/>
        <w:gridCol w:w="3827"/>
      </w:tblGrid>
      <w:tr w:rsidR="00933008" w:rsidTr="00933008">
        <w:tc>
          <w:tcPr>
            <w:tcW w:w="1485" w:type="dxa"/>
          </w:tcPr>
          <w:p w:rsidR="00933008" w:rsidRDefault="00933008">
            <w:pPr>
              <w:pStyle w:val="ConsPlusNormal"/>
              <w:jc w:val="center"/>
            </w:pPr>
            <w:r>
              <w:t>N п/п</w:t>
            </w:r>
          </w:p>
        </w:tc>
        <w:tc>
          <w:tcPr>
            <w:tcW w:w="4531" w:type="dxa"/>
          </w:tcPr>
          <w:p w:rsidR="00933008" w:rsidRDefault="00933008">
            <w:pPr>
              <w:pStyle w:val="ConsPlusNormal"/>
              <w:jc w:val="center"/>
            </w:pPr>
            <w:r>
              <w:t>Наименование документа</w:t>
            </w:r>
          </w:p>
        </w:tc>
        <w:tc>
          <w:tcPr>
            <w:tcW w:w="3827" w:type="dxa"/>
          </w:tcPr>
          <w:p w:rsidR="00933008" w:rsidRDefault="00933008">
            <w:pPr>
              <w:pStyle w:val="ConsPlusNormal"/>
              <w:jc w:val="center"/>
            </w:pPr>
            <w:r>
              <w:t>Количество листов</w:t>
            </w:r>
          </w:p>
        </w:tc>
      </w:tr>
      <w:tr w:rsidR="00933008" w:rsidTr="00933008">
        <w:tc>
          <w:tcPr>
            <w:tcW w:w="1485" w:type="dxa"/>
          </w:tcPr>
          <w:p w:rsidR="00933008" w:rsidRDefault="00933008">
            <w:pPr>
              <w:pStyle w:val="ConsPlusNormal"/>
              <w:jc w:val="center"/>
            </w:pPr>
            <w:r>
              <w:t>1.</w:t>
            </w:r>
          </w:p>
        </w:tc>
        <w:tc>
          <w:tcPr>
            <w:tcW w:w="4531" w:type="dxa"/>
          </w:tcPr>
          <w:p w:rsidR="00933008" w:rsidRDefault="00933008">
            <w:pPr>
              <w:pStyle w:val="ConsPlusNormal"/>
            </w:pPr>
            <w:r>
              <w:t>Заявление</w:t>
            </w:r>
          </w:p>
        </w:tc>
        <w:tc>
          <w:tcPr>
            <w:tcW w:w="3827" w:type="dxa"/>
          </w:tcPr>
          <w:p w:rsidR="00933008" w:rsidRDefault="00933008">
            <w:pPr>
              <w:pStyle w:val="ConsPlusNormal"/>
              <w:jc w:val="both"/>
            </w:pPr>
          </w:p>
        </w:tc>
      </w:tr>
      <w:tr w:rsidR="00933008" w:rsidTr="00933008">
        <w:tc>
          <w:tcPr>
            <w:tcW w:w="1485" w:type="dxa"/>
          </w:tcPr>
          <w:p w:rsidR="00933008" w:rsidRDefault="00933008">
            <w:pPr>
              <w:pStyle w:val="ConsPlusNormal"/>
              <w:jc w:val="center"/>
            </w:pPr>
            <w:r>
              <w:t>2.</w:t>
            </w:r>
          </w:p>
        </w:tc>
        <w:tc>
          <w:tcPr>
            <w:tcW w:w="4531" w:type="dxa"/>
          </w:tcPr>
          <w:p w:rsidR="00933008" w:rsidRDefault="00933008">
            <w:pPr>
              <w:pStyle w:val="ConsPlusNormal"/>
              <w:jc w:val="both"/>
            </w:pPr>
          </w:p>
        </w:tc>
        <w:tc>
          <w:tcPr>
            <w:tcW w:w="3827" w:type="dxa"/>
          </w:tcPr>
          <w:p w:rsidR="00933008" w:rsidRDefault="00933008">
            <w:pPr>
              <w:pStyle w:val="ConsPlusNormal"/>
              <w:jc w:val="both"/>
            </w:pPr>
          </w:p>
        </w:tc>
      </w:tr>
      <w:tr w:rsidR="00933008" w:rsidTr="00933008">
        <w:tc>
          <w:tcPr>
            <w:tcW w:w="1485" w:type="dxa"/>
          </w:tcPr>
          <w:p w:rsidR="00933008" w:rsidRDefault="00933008">
            <w:pPr>
              <w:pStyle w:val="ConsPlusNormal"/>
              <w:jc w:val="center"/>
            </w:pPr>
            <w:r>
              <w:t>3.</w:t>
            </w:r>
          </w:p>
        </w:tc>
        <w:tc>
          <w:tcPr>
            <w:tcW w:w="4531" w:type="dxa"/>
          </w:tcPr>
          <w:p w:rsidR="00933008" w:rsidRDefault="00933008">
            <w:pPr>
              <w:pStyle w:val="ConsPlusNormal"/>
              <w:jc w:val="both"/>
            </w:pPr>
          </w:p>
        </w:tc>
        <w:tc>
          <w:tcPr>
            <w:tcW w:w="3827" w:type="dxa"/>
          </w:tcPr>
          <w:p w:rsidR="00933008" w:rsidRDefault="00933008">
            <w:pPr>
              <w:pStyle w:val="ConsPlusNormal"/>
              <w:jc w:val="both"/>
            </w:pPr>
          </w:p>
        </w:tc>
      </w:tr>
      <w:tr w:rsidR="00933008" w:rsidTr="00933008">
        <w:tc>
          <w:tcPr>
            <w:tcW w:w="1485" w:type="dxa"/>
          </w:tcPr>
          <w:p w:rsidR="00933008" w:rsidRDefault="00933008">
            <w:pPr>
              <w:pStyle w:val="ConsPlusNormal"/>
              <w:jc w:val="center"/>
            </w:pPr>
            <w:r>
              <w:t>4.</w:t>
            </w:r>
          </w:p>
        </w:tc>
        <w:tc>
          <w:tcPr>
            <w:tcW w:w="4531" w:type="dxa"/>
          </w:tcPr>
          <w:p w:rsidR="00933008" w:rsidRDefault="00933008">
            <w:pPr>
              <w:pStyle w:val="ConsPlusNormal"/>
              <w:jc w:val="both"/>
            </w:pPr>
          </w:p>
        </w:tc>
        <w:tc>
          <w:tcPr>
            <w:tcW w:w="3827" w:type="dxa"/>
          </w:tcPr>
          <w:p w:rsidR="00933008" w:rsidRDefault="00933008">
            <w:pPr>
              <w:pStyle w:val="ConsPlusNormal"/>
              <w:jc w:val="both"/>
            </w:pPr>
          </w:p>
        </w:tc>
      </w:tr>
      <w:tr w:rsidR="00933008" w:rsidTr="00933008">
        <w:tc>
          <w:tcPr>
            <w:tcW w:w="1485" w:type="dxa"/>
          </w:tcPr>
          <w:p w:rsidR="00933008" w:rsidRDefault="00933008">
            <w:pPr>
              <w:pStyle w:val="ConsPlusNormal"/>
              <w:jc w:val="center"/>
            </w:pPr>
            <w:r>
              <w:t>5.</w:t>
            </w:r>
          </w:p>
        </w:tc>
        <w:tc>
          <w:tcPr>
            <w:tcW w:w="4531" w:type="dxa"/>
          </w:tcPr>
          <w:p w:rsidR="00933008" w:rsidRDefault="00933008">
            <w:pPr>
              <w:pStyle w:val="ConsPlusNormal"/>
              <w:jc w:val="both"/>
            </w:pPr>
          </w:p>
        </w:tc>
        <w:tc>
          <w:tcPr>
            <w:tcW w:w="3827" w:type="dxa"/>
          </w:tcPr>
          <w:p w:rsidR="00933008" w:rsidRDefault="00933008">
            <w:pPr>
              <w:pStyle w:val="ConsPlusNormal"/>
              <w:jc w:val="both"/>
            </w:pPr>
          </w:p>
        </w:tc>
      </w:tr>
      <w:tr w:rsidR="00933008" w:rsidTr="00933008">
        <w:tc>
          <w:tcPr>
            <w:tcW w:w="1485" w:type="dxa"/>
          </w:tcPr>
          <w:p w:rsidR="00933008" w:rsidRDefault="00933008">
            <w:pPr>
              <w:pStyle w:val="ConsPlusNormal"/>
              <w:jc w:val="center"/>
            </w:pPr>
            <w:r>
              <w:t>6.</w:t>
            </w:r>
          </w:p>
        </w:tc>
        <w:tc>
          <w:tcPr>
            <w:tcW w:w="4531" w:type="dxa"/>
          </w:tcPr>
          <w:p w:rsidR="00933008" w:rsidRDefault="00933008">
            <w:pPr>
              <w:pStyle w:val="ConsPlusNormal"/>
              <w:jc w:val="both"/>
            </w:pPr>
          </w:p>
        </w:tc>
        <w:tc>
          <w:tcPr>
            <w:tcW w:w="3827" w:type="dxa"/>
          </w:tcPr>
          <w:p w:rsidR="00933008" w:rsidRDefault="00933008">
            <w:pPr>
              <w:pStyle w:val="ConsPlusNormal"/>
              <w:jc w:val="both"/>
            </w:pPr>
          </w:p>
        </w:tc>
      </w:tr>
      <w:tr w:rsidR="00933008" w:rsidTr="00933008">
        <w:tc>
          <w:tcPr>
            <w:tcW w:w="1485" w:type="dxa"/>
          </w:tcPr>
          <w:p w:rsidR="00933008" w:rsidRDefault="00933008">
            <w:pPr>
              <w:pStyle w:val="ConsPlusNormal"/>
              <w:jc w:val="center"/>
            </w:pPr>
            <w:r>
              <w:t>Всего</w:t>
            </w:r>
          </w:p>
        </w:tc>
        <w:tc>
          <w:tcPr>
            <w:tcW w:w="4531" w:type="dxa"/>
          </w:tcPr>
          <w:p w:rsidR="00933008" w:rsidRDefault="00933008">
            <w:pPr>
              <w:pStyle w:val="ConsPlusNormal"/>
              <w:jc w:val="both"/>
            </w:pPr>
          </w:p>
        </w:tc>
        <w:tc>
          <w:tcPr>
            <w:tcW w:w="3827" w:type="dxa"/>
          </w:tcPr>
          <w:p w:rsidR="00933008" w:rsidRDefault="00933008">
            <w:pPr>
              <w:pStyle w:val="ConsPlusNormal"/>
              <w:jc w:val="both"/>
            </w:pPr>
          </w:p>
        </w:tc>
      </w:tr>
    </w:tbl>
    <w:p w:rsidR="00933008" w:rsidRDefault="00933008">
      <w:pPr>
        <w:pStyle w:val="ConsPlusNormal"/>
        <w:jc w:val="both"/>
      </w:pPr>
    </w:p>
    <w:p w:rsidR="00933008" w:rsidRDefault="00933008">
      <w:pPr>
        <w:pStyle w:val="ConsPlusNonformat"/>
        <w:jc w:val="both"/>
      </w:pPr>
      <w:r>
        <w:t>______________________________________________________    _________________</w:t>
      </w:r>
    </w:p>
    <w:p w:rsidR="00933008" w:rsidRDefault="00933008">
      <w:pPr>
        <w:pStyle w:val="ConsPlusNonformat"/>
        <w:jc w:val="both"/>
      </w:pPr>
      <w:r>
        <w:t xml:space="preserve">  (</w:t>
      </w:r>
      <w:proofErr w:type="gramStart"/>
      <w:r>
        <w:t>инициалы</w:t>
      </w:r>
      <w:proofErr w:type="gramEnd"/>
      <w:r>
        <w:t>, фамилия руководителя юридического лица)          (подпись)</w:t>
      </w:r>
    </w:p>
    <w:p w:rsidR="00933008" w:rsidRDefault="00933008">
      <w:pPr>
        <w:pStyle w:val="ConsPlusNonformat"/>
        <w:jc w:val="both"/>
      </w:pPr>
    </w:p>
    <w:p w:rsidR="00933008" w:rsidRDefault="00933008">
      <w:pPr>
        <w:pStyle w:val="ConsPlusNonformat"/>
        <w:jc w:val="both"/>
      </w:pPr>
      <w:r>
        <w:t xml:space="preserve">                                М.П.</w:t>
      </w:r>
    </w:p>
    <w:p w:rsidR="00933008" w:rsidRDefault="00933008">
      <w:pPr>
        <w:pStyle w:val="ConsPlusNonformat"/>
        <w:jc w:val="both"/>
      </w:pPr>
    </w:p>
    <w:p w:rsidR="00933008" w:rsidRDefault="00933008">
      <w:pPr>
        <w:pStyle w:val="ConsPlusNonformat"/>
        <w:jc w:val="both"/>
      </w:pPr>
      <w:r>
        <w:t>Документы согласно описи принял:</w:t>
      </w:r>
    </w:p>
    <w:p w:rsidR="00933008" w:rsidRDefault="00933008">
      <w:pPr>
        <w:pStyle w:val="ConsPlusNonformat"/>
        <w:jc w:val="both"/>
      </w:pPr>
      <w:r>
        <w:t>____________________________________________ _________ ____________________</w:t>
      </w:r>
    </w:p>
    <w:p w:rsidR="00933008" w:rsidRDefault="00933008">
      <w:pPr>
        <w:pStyle w:val="ConsPlusNonformat"/>
        <w:jc w:val="both"/>
      </w:pPr>
      <w:r>
        <w:t>(</w:t>
      </w:r>
      <w:proofErr w:type="gramStart"/>
      <w:r>
        <w:t>должность</w:t>
      </w:r>
      <w:proofErr w:type="gramEnd"/>
      <w:r>
        <w:t xml:space="preserve"> сотрудника, принявшего заявление) (подпись)  (инициалы, фамилия</w:t>
      </w:r>
    </w:p>
    <w:p w:rsidR="00933008" w:rsidRDefault="00933008">
      <w:pPr>
        <w:pStyle w:val="ConsPlusNonformat"/>
        <w:jc w:val="both"/>
      </w:pPr>
      <w:r>
        <w:t xml:space="preserve">                                                            </w:t>
      </w:r>
      <w:proofErr w:type="gramStart"/>
      <w:r>
        <w:t>сотрудника</w:t>
      </w:r>
      <w:proofErr w:type="gramEnd"/>
      <w:r>
        <w:t>)</w:t>
      </w:r>
    </w:p>
    <w:p w:rsidR="00933008" w:rsidRDefault="00933008">
      <w:pPr>
        <w:pStyle w:val="ConsPlusNonformat"/>
        <w:jc w:val="both"/>
      </w:pPr>
      <w:r>
        <w:t>"__" ___________ 20__ г.</w:t>
      </w:r>
    </w:p>
    <w:p w:rsidR="00933008" w:rsidRDefault="00933008">
      <w:pPr>
        <w:pStyle w:val="ConsPlusNonformat"/>
        <w:jc w:val="both"/>
      </w:pPr>
    </w:p>
    <w:p w:rsidR="00933008" w:rsidRDefault="00933008">
      <w:pPr>
        <w:pStyle w:val="ConsPlusNonformat"/>
        <w:jc w:val="both"/>
      </w:pPr>
      <w:r>
        <w:t>Документы возвращены заявителю в связи с 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причина</w:t>
      </w:r>
      <w:proofErr w:type="gramEnd"/>
      <w:r>
        <w:t xml:space="preserve"> возврата заявления и документов)</w:t>
      </w:r>
    </w:p>
    <w:p w:rsidR="00933008" w:rsidRDefault="00933008">
      <w:pPr>
        <w:pStyle w:val="ConsPlusNonformat"/>
        <w:jc w:val="both"/>
      </w:pPr>
    </w:p>
    <w:p w:rsidR="00933008" w:rsidRDefault="00933008">
      <w:pPr>
        <w:pStyle w:val="ConsPlusNonformat"/>
        <w:jc w:val="both"/>
      </w:pPr>
      <w:r>
        <w:t>_____________________________________  _________  _________________________</w:t>
      </w:r>
    </w:p>
    <w:p w:rsidR="00933008" w:rsidRDefault="00933008">
      <w:pPr>
        <w:pStyle w:val="ConsPlusNonformat"/>
        <w:jc w:val="both"/>
      </w:pPr>
      <w:r>
        <w:t>(</w:t>
      </w:r>
      <w:proofErr w:type="gramStart"/>
      <w:r>
        <w:t>должность</w:t>
      </w:r>
      <w:proofErr w:type="gramEnd"/>
      <w:r>
        <w:t xml:space="preserve"> сотрудника, рассмотревшего  (подпись)      (инициалы, фамилия</w:t>
      </w:r>
    </w:p>
    <w:p w:rsidR="00933008" w:rsidRDefault="00933008">
      <w:pPr>
        <w:pStyle w:val="ConsPlusNonformat"/>
        <w:jc w:val="both"/>
      </w:pPr>
      <w:r>
        <w:t xml:space="preserve">              </w:t>
      </w:r>
      <w:proofErr w:type="gramStart"/>
      <w:r>
        <w:t xml:space="preserve">заявление)   </w:t>
      </w:r>
      <w:proofErr w:type="gramEnd"/>
      <w:r>
        <w:t xml:space="preserve">                               сотрудника)</w:t>
      </w:r>
    </w:p>
    <w:p w:rsidR="00933008" w:rsidRDefault="00933008">
      <w:pPr>
        <w:pStyle w:val="ConsPlusNonformat"/>
        <w:jc w:val="both"/>
      </w:pPr>
    </w:p>
    <w:p w:rsidR="00933008" w:rsidRDefault="00933008">
      <w:pPr>
        <w:pStyle w:val="ConsPlusNonformat"/>
        <w:jc w:val="both"/>
      </w:pPr>
      <w:r>
        <w:t>"__" _________ 20__ г.</w:t>
      </w: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right"/>
      </w:pPr>
      <w:r>
        <w:lastRenderedPageBreak/>
        <w:t>Приложение N 7</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jc w:val="center"/>
      </w:pPr>
    </w:p>
    <w:p w:rsidR="00933008" w:rsidRDefault="00933008">
      <w:pPr>
        <w:pStyle w:val="ConsPlusNormal"/>
        <w:jc w:val="center"/>
      </w:pPr>
      <w:bookmarkStart w:id="19" w:name="P1077"/>
      <w:bookmarkEnd w:id="19"/>
      <w:r>
        <w:t>БЛАНК РАЗРЕШЕНИЯ СЕРИИ РПЮ</w:t>
      </w:r>
    </w:p>
    <w:p w:rsidR="00933008" w:rsidRDefault="00933008">
      <w:pPr>
        <w:pStyle w:val="ConsPlusNormal"/>
        <w:jc w:val="both"/>
      </w:pPr>
    </w:p>
    <w:p w:rsidR="00933008" w:rsidRDefault="00933008">
      <w:pPr>
        <w:pStyle w:val="ConsPlusNonformat"/>
        <w:jc w:val="both"/>
      </w:pPr>
      <w:r>
        <w:t>┌────────────────────────────────────┬────────────────────────────────────┐</w:t>
      </w:r>
    </w:p>
    <w:p w:rsidR="00933008" w:rsidRDefault="00933008">
      <w:pPr>
        <w:pStyle w:val="ConsPlusNonformat"/>
        <w:jc w:val="both"/>
      </w:pPr>
      <w:r>
        <w:t xml:space="preserve">│             </w:t>
      </w:r>
      <w:proofErr w:type="gramStart"/>
      <w:r>
        <w:t xml:space="preserve">   (</w:t>
      </w:r>
      <w:proofErr w:type="gramEnd"/>
      <w:r>
        <w:t>для юридических лиц│    МИНИСТЕРСТВО ВНУТРЕННИХ ДЕЛ     │</w:t>
      </w:r>
    </w:p>
    <w:p w:rsidR="00933008" w:rsidRDefault="00933008">
      <w:pPr>
        <w:pStyle w:val="ConsPlusNonformat"/>
        <w:jc w:val="both"/>
      </w:pPr>
      <w:r>
        <w:t xml:space="preserve">│                     - </w:t>
      </w:r>
      <w:proofErr w:type="gramStart"/>
      <w:r>
        <w:t>перевозчиков)│</w:t>
      </w:r>
      <w:proofErr w:type="gramEnd"/>
      <w:r>
        <w:t xml:space="preserve">        РОССИЙСКОЙ ФЕДЕРАЦИИ        │</w:t>
      </w:r>
    </w:p>
    <w:p w:rsidR="00933008" w:rsidRDefault="00933008">
      <w:pPr>
        <w:pStyle w:val="ConsPlusNonformat"/>
        <w:jc w:val="both"/>
      </w:pPr>
      <w:r>
        <w:t xml:space="preserve">│Корешок разрешения                  </w:t>
      </w:r>
      <w:proofErr w:type="gramStart"/>
      <w:r>
        <w:t>│  _</w:t>
      </w:r>
      <w:proofErr w:type="gramEnd"/>
      <w:r>
        <w:t>_________________________________│</w:t>
      </w:r>
    </w:p>
    <w:p w:rsidR="00933008" w:rsidRDefault="00933008">
      <w:pPr>
        <w:pStyle w:val="ConsPlusNonformat"/>
        <w:jc w:val="both"/>
      </w:pPr>
      <w:r>
        <w:t xml:space="preserve">│на перевозку оружия и патронов      │    </w:t>
      </w:r>
      <w:proofErr w:type="gramStart"/>
      <w:r>
        <w:t xml:space="preserve">   (</w:t>
      </w:r>
      <w:proofErr w:type="gramEnd"/>
      <w:r>
        <w:t>ГУОООП МВД России или       │</w:t>
      </w:r>
    </w:p>
    <w:p w:rsidR="00933008" w:rsidRDefault="00933008">
      <w:pPr>
        <w:pStyle w:val="ConsPlusNonformat"/>
        <w:jc w:val="both"/>
      </w:pPr>
      <w:r>
        <w:t xml:space="preserve">│серии РПЮ N 0000000                 </w:t>
      </w:r>
      <w:proofErr w:type="gramStart"/>
      <w:r>
        <w:t>│  _</w:t>
      </w:r>
      <w:proofErr w:type="gramEnd"/>
      <w:r>
        <w:t>_________________________________│</w:t>
      </w:r>
    </w:p>
    <w:p w:rsidR="00933008" w:rsidRDefault="00933008">
      <w:pPr>
        <w:pStyle w:val="ConsPlusNonformat"/>
        <w:jc w:val="both"/>
      </w:pPr>
      <w:r>
        <w:t xml:space="preserve">│"__" ________ ____ г.,              </w:t>
      </w:r>
      <w:proofErr w:type="gramStart"/>
      <w:r>
        <w:t>│  территориальный</w:t>
      </w:r>
      <w:proofErr w:type="gramEnd"/>
      <w:r>
        <w:t xml:space="preserve"> орган МВД России, │</w:t>
      </w:r>
    </w:p>
    <w:p w:rsidR="00933008" w:rsidRDefault="00933008">
      <w:pPr>
        <w:pStyle w:val="ConsPlusNonformat"/>
        <w:jc w:val="both"/>
      </w:pPr>
      <w:r>
        <w:t xml:space="preserve">│                                    │               </w:t>
      </w:r>
      <w:proofErr w:type="gramStart"/>
      <w:r>
        <w:t xml:space="preserve">адрес)   </w:t>
      </w:r>
      <w:proofErr w:type="gramEnd"/>
      <w:r>
        <w:t xml:space="preserve">            │</w:t>
      </w:r>
    </w:p>
    <w:p w:rsidR="00933008" w:rsidRDefault="00933008">
      <w:pPr>
        <w:pStyle w:val="ConsPlusNonformat"/>
        <w:jc w:val="both"/>
      </w:pPr>
      <w:r>
        <w:t>│</w:t>
      </w:r>
      <w:proofErr w:type="gramStart"/>
      <w:r>
        <w:t xml:space="preserve">выданного:   </w:t>
      </w:r>
      <w:proofErr w:type="gramEnd"/>
      <w:r>
        <w:t xml:space="preserve">                       │                                    │</w:t>
      </w:r>
    </w:p>
    <w:p w:rsidR="00933008" w:rsidRDefault="00933008">
      <w:pPr>
        <w:pStyle w:val="ConsPlusNonformat"/>
        <w:jc w:val="both"/>
      </w:pPr>
      <w:proofErr w:type="gramStart"/>
      <w:r>
        <w:t>│  _</w:t>
      </w:r>
      <w:proofErr w:type="gramEnd"/>
      <w:r>
        <w:t>_________________________________│             РАЗРЕШЕНИЕ             │</w:t>
      </w:r>
    </w:p>
    <w:p w:rsidR="00933008" w:rsidRDefault="00933008">
      <w:pPr>
        <w:pStyle w:val="ConsPlusNonformat"/>
        <w:jc w:val="both"/>
      </w:pPr>
      <w:r>
        <w:t xml:space="preserve">│    </w:t>
      </w:r>
      <w:proofErr w:type="gramStart"/>
      <w:r>
        <w:t xml:space="preserve">   (</w:t>
      </w:r>
      <w:proofErr w:type="gramEnd"/>
      <w:r>
        <w:t>фамилия, имя, отчество      │   на перевозку оружия и патронов   │</w:t>
      </w:r>
    </w:p>
    <w:p w:rsidR="00933008" w:rsidRDefault="00933008">
      <w:pPr>
        <w:pStyle w:val="ConsPlusNonformat"/>
        <w:jc w:val="both"/>
      </w:pPr>
      <w:r>
        <w:t>│  __________________________________│                                    │</w:t>
      </w:r>
    </w:p>
    <w:p w:rsidR="00933008" w:rsidRDefault="00933008">
      <w:pPr>
        <w:pStyle w:val="ConsPlusNonformat"/>
        <w:jc w:val="both"/>
      </w:pPr>
      <w:r>
        <w:t>│    руководителя юридического лица, │                 Серия РПЮ N 0000000│</w:t>
      </w:r>
    </w:p>
    <w:p w:rsidR="00933008" w:rsidRDefault="00933008">
      <w:pPr>
        <w:pStyle w:val="ConsPlusNonformat"/>
        <w:jc w:val="both"/>
      </w:pPr>
      <w:r>
        <w:t>│  __________________________________│"__" _______ ____ г.                │</w:t>
      </w:r>
    </w:p>
    <w:p w:rsidR="00933008" w:rsidRDefault="00933008">
      <w:pPr>
        <w:pStyle w:val="ConsPlusNonformat"/>
        <w:jc w:val="both"/>
      </w:pPr>
      <w:r>
        <w:t>│   полное наименование организации, │                                    │</w:t>
      </w:r>
    </w:p>
    <w:p w:rsidR="00933008" w:rsidRDefault="00933008">
      <w:pPr>
        <w:pStyle w:val="ConsPlusNonformat"/>
        <w:jc w:val="both"/>
      </w:pPr>
      <w:proofErr w:type="gramStart"/>
      <w:r>
        <w:t>│  _</w:t>
      </w:r>
      <w:proofErr w:type="gramEnd"/>
      <w:r>
        <w:t>_________________________________│Выдано:                             │</w:t>
      </w:r>
    </w:p>
    <w:p w:rsidR="00933008" w:rsidRDefault="00933008">
      <w:pPr>
        <w:pStyle w:val="ConsPlusNonformat"/>
        <w:jc w:val="both"/>
      </w:pPr>
      <w:r>
        <w:t xml:space="preserve">│      полный юридический </w:t>
      </w:r>
      <w:proofErr w:type="gramStart"/>
      <w:r>
        <w:t xml:space="preserve">адрес)   </w:t>
      </w:r>
      <w:proofErr w:type="gramEnd"/>
      <w:r>
        <w:t xml:space="preserve">  │  __________________________________│</w:t>
      </w:r>
    </w:p>
    <w:p w:rsidR="00933008" w:rsidRDefault="00933008">
      <w:pPr>
        <w:pStyle w:val="ConsPlusNonformat"/>
        <w:jc w:val="both"/>
      </w:pPr>
      <w:r>
        <w:t xml:space="preserve">│под персональную </w:t>
      </w:r>
      <w:proofErr w:type="gramStart"/>
      <w:r>
        <w:t xml:space="preserve">ответственность:   </w:t>
      </w:r>
      <w:proofErr w:type="gramEnd"/>
      <w:r>
        <w:t>│       (фамилия, имя, отчество      │</w:t>
      </w:r>
    </w:p>
    <w:p w:rsidR="00933008" w:rsidRDefault="00933008">
      <w:pPr>
        <w:pStyle w:val="ConsPlusNonformat"/>
        <w:jc w:val="both"/>
      </w:pPr>
      <w:r>
        <w:t>│  __________________________________│  __________________________________│</w:t>
      </w:r>
    </w:p>
    <w:p w:rsidR="00933008" w:rsidRDefault="00933008">
      <w:pPr>
        <w:pStyle w:val="ConsPlusNonformat"/>
        <w:jc w:val="both"/>
      </w:pPr>
      <w:r>
        <w:t xml:space="preserve">│  </w:t>
      </w:r>
      <w:proofErr w:type="gramStart"/>
      <w:r>
        <w:t xml:space="preserve">   (</w:t>
      </w:r>
      <w:proofErr w:type="gramEnd"/>
      <w:r>
        <w:t>указывается фамилия, имя,     │   руководителя юридического лица,  │</w:t>
      </w:r>
    </w:p>
    <w:p w:rsidR="00933008" w:rsidRDefault="00933008">
      <w:pPr>
        <w:pStyle w:val="ConsPlusNonformat"/>
        <w:jc w:val="both"/>
      </w:pPr>
      <w:r>
        <w:t xml:space="preserve">│    отчество ответственного </w:t>
      </w:r>
      <w:proofErr w:type="gramStart"/>
      <w:r>
        <w:t xml:space="preserve">лица,   </w:t>
      </w:r>
      <w:proofErr w:type="gramEnd"/>
      <w:r>
        <w:t>│  __________________________________│</w:t>
      </w:r>
    </w:p>
    <w:p w:rsidR="00933008" w:rsidRDefault="00933008">
      <w:pPr>
        <w:pStyle w:val="ConsPlusNonformat"/>
        <w:jc w:val="both"/>
      </w:pPr>
      <w:r>
        <w:t xml:space="preserve">│    служебный телефон, N приказа </w:t>
      </w:r>
      <w:proofErr w:type="gramStart"/>
      <w:r>
        <w:t>и  │</w:t>
      </w:r>
      <w:proofErr w:type="gramEnd"/>
      <w:r>
        <w:t xml:space="preserve">  полное наименование организации,  │</w:t>
      </w:r>
    </w:p>
    <w:p w:rsidR="00933008" w:rsidRDefault="00933008">
      <w:pPr>
        <w:pStyle w:val="ConsPlusNonformat"/>
        <w:jc w:val="both"/>
      </w:pPr>
      <w:proofErr w:type="gramStart"/>
      <w:r>
        <w:t>│  дата</w:t>
      </w:r>
      <w:proofErr w:type="gramEnd"/>
      <w:r>
        <w:t>, N приказа и дата назначения │  __________________________________│</w:t>
      </w:r>
    </w:p>
    <w:p w:rsidR="00933008" w:rsidRDefault="00933008">
      <w:pPr>
        <w:pStyle w:val="ConsPlusNonformat"/>
        <w:jc w:val="both"/>
      </w:pPr>
      <w:r>
        <w:t xml:space="preserve">│        ответственного </w:t>
      </w:r>
      <w:proofErr w:type="gramStart"/>
      <w:r>
        <w:t xml:space="preserve">лица)   </w:t>
      </w:r>
      <w:proofErr w:type="gramEnd"/>
      <w:r>
        <w:t xml:space="preserve">     │      полный юридический адрес)     │</w:t>
      </w:r>
    </w:p>
    <w:p w:rsidR="00933008" w:rsidRDefault="00933008">
      <w:pPr>
        <w:pStyle w:val="ConsPlusNonformat"/>
        <w:jc w:val="both"/>
      </w:pPr>
      <w:r>
        <w:t xml:space="preserve">│Виды оружия и типы </w:t>
      </w:r>
      <w:proofErr w:type="gramStart"/>
      <w:r>
        <w:t xml:space="preserve">патронов,   </w:t>
      </w:r>
      <w:proofErr w:type="gramEnd"/>
      <w:r>
        <w:t xml:space="preserve">     │  под персональную ответственность: │</w:t>
      </w:r>
    </w:p>
    <w:p w:rsidR="00933008" w:rsidRDefault="00933008">
      <w:pPr>
        <w:pStyle w:val="ConsPlusNonformat"/>
        <w:jc w:val="both"/>
      </w:pPr>
      <w:r>
        <w:t xml:space="preserve">│подлежащие к </w:t>
      </w:r>
      <w:proofErr w:type="gramStart"/>
      <w:r>
        <w:t xml:space="preserve">перевозке:   </w:t>
      </w:r>
      <w:proofErr w:type="gramEnd"/>
      <w:r>
        <w:t xml:space="preserve">          │  __________________________________│</w:t>
      </w:r>
    </w:p>
    <w:p w:rsidR="00933008" w:rsidRDefault="00933008">
      <w:pPr>
        <w:pStyle w:val="ConsPlusNonformat"/>
        <w:jc w:val="both"/>
      </w:pPr>
      <w:proofErr w:type="gramStart"/>
      <w:r>
        <w:t>│  _</w:t>
      </w:r>
      <w:proofErr w:type="gramEnd"/>
      <w:r>
        <w:t>_________________________________│      (указывается фамилия, имя,    │</w:t>
      </w:r>
    </w:p>
    <w:p w:rsidR="00933008" w:rsidRDefault="00933008">
      <w:pPr>
        <w:pStyle w:val="ConsPlusNonformat"/>
        <w:jc w:val="both"/>
      </w:pPr>
      <w:r>
        <w:t xml:space="preserve">│ </w:t>
      </w:r>
      <w:proofErr w:type="gramStart"/>
      <w:r>
        <w:t xml:space="preserve">   (</w:t>
      </w:r>
      <w:proofErr w:type="gramEnd"/>
      <w:r>
        <w:t>конкретные виды оружия, типы   │    отчество ответственного лица,   │</w:t>
      </w:r>
    </w:p>
    <w:p w:rsidR="00933008" w:rsidRDefault="00933008">
      <w:pPr>
        <w:pStyle w:val="ConsPlusNonformat"/>
        <w:jc w:val="both"/>
      </w:pPr>
      <w:r>
        <w:t xml:space="preserve">│             </w:t>
      </w:r>
      <w:proofErr w:type="gramStart"/>
      <w:r>
        <w:t xml:space="preserve">патронов,   </w:t>
      </w:r>
      <w:proofErr w:type="gramEnd"/>
      <w:r>
        <w:t xml:space="preserve">           │    служебный телефон, N приказа и  │</w:t>
      </w:r>
    </w:p>
    <w:p w:rsidR="00933008" w:rsidRDefault="00933008">
      <w:pPr>
        <w:pStyle w:val="ConsPlusNonformat"/>
        <w:jc w:val="both"/>
      </w:pPr>
      <w:proofErr w:type="gramStart"/>
      <w:r>
        <w:t>│  _</w:t>
      </w:r>
      <w:proofErr w:type="gramEnd"/>
      <w:r>
        <w:t>_________________________________│       дата, N приказа и дата       │</w:t>
      </w:r>
    </w:p>
    <w:p w:rsidR="00933008" w:rsidRDefault="00933008">
      <w:pPr>
        <w:pStyle w:val="ConsPlusNonformat"/>
        <w:jc w:val="both"/>
      </w:pPr>
      <w:r>
        <w:t>│  __________________________________│                                    │</w:t>
      </w:r>
    </w:p>
    <w:p w:rsidR="00933008" w:rsidRDefault="00933008">
      <w:pPr>
        <w:pStyle w:val="ConsPlusNonformat"/>
        <w:jc w:val="both"/>
      </w:pPr>
      <w:r>
        <w:t xml:space="preserve">│   количество оружия и патронов </w:t>
      </w:r>
      <w:proofErr w:type="gramStart"/>
      <w:r>
        <w:t>по  │</w:t>
      </w:r>
      <w:proofErr w:type="gramEnd"/>
      <w:r>
        <w:t xml:space="preserve">                                    │</w:t>
      </w:r>
    </w:p>
    <w:p w:rsidR="00933008" w:rsidRDefault="00933008">
      <w:pPr>
        <w:pStyle w:val="ConsPlusNonformat"/>
        <w:jc w:val="both"/>
      </w:pPr>
      <w:r>
        <w:t xml:space="preserve">│           видам и </w:t>
      </w:r>
      <w:proofErr w:type="gramStart"/>
      <w:r>
        <w:t xml:space="preserve">типам)   </w:t>
      </w:r>
      <w:proofErr w:type="gramEnd"/>
      <w:r>
        <w:t xml:space="preserve">        │                                    │</w:t>
      </w:r>
    </w:p>
    <w:p w:rsidR="00933008" w:rsidRDefault="00933008">
      <w:pPr>
        <w:pStyle w:val="ConsPlusNonformat"/>
        <w:jc w:val="both"/>
      </w:pPr>
      <w:r>
        <w:t xml:space="preserve">│Маршрут </w:t>
      </w:r>
      <w:proofErr w:type="gramStart"/>
      <w:r>
        <w:t xml:space="preserve">следования:   </w:t>
      </w:r>
      <w:proofErr w:type="gramEnd"/>
      <w:r>
        <w:t xml:space="preserve">              │  назначения ответственного лица)   │</w:t>
      </w:r>
    </w:p>
    <w:p w:rsidR="00933008" w:rsidRDefault="00933008">
      <w:pPr>
        <w:pStyle w:val="ConsPlusNonformat"/>
        <w:jc w:val="both"/>
      </w:pPr>
      <w:proofErr w:type="gramStart"/>
      <w:r>
        <w:t>│  _</w:t>
      </w:r>
      <w:proofErr w:type="gramEnd"/>
      <w:r>
        <w:t>_________________________________│Виды оружия и типы патронов,        │</w:t>
      </w:r>
    </w:p>
    <w:p w:rsidR="00933008" w:rsidRDefault="00933008">
      <w:pPr>
        <w:pStyle w:val="ConsPlusNonformat"/>
        <w:jc w:val="both"/>
      </w:pPr>
      <w:proofErr w:type="gramStart"/>
      <w:r>
        <w:t>│  _</w:t>
      </w:r>
      <w:proofErr w:type="gramEnd"/>
      <w:r>
        <w:t>_________________________________│подлежащие к перевозке:             │</w:t>
      </w:r>
    </w:p>
    <w:p w:rsidR="00933008" w:rsidRDefault="00933008">
      <w:pPr>
        <w:pStyle w:val="ConsPlusNonformat"/>
        <w:jc w:val="both"/>
      </w:pPr>
      <w:r>
        <w:t xml:space="preserve">│  </w:t>
      </w:r>
      <w:proofErr w:type="gramStart"/>
      <w:r>
        <w:t xml:space="preserve">   (</w:t>
      </w:r>
      <w:proofErr w:type="gramEnd"/>
      <w:r>
        <w:t>указываются вид транспорта,   │  __________________________________│</w:t>
      </w:r>
    </w:p>
    <w:p w:rsidR="00933008" w:rsidRDefault="00933008">
      <w:pPr>
        <w:pStyle w:val="ConsPlusNonformat"/>
        <w:jc w:val="both"/>
      </w:pPr>
      <w:r>
        <w:t>│     начальный, промежуточные (не   │</w:t>
      </w:r>
      <w:proofErr w:type="gramStart"/>
      <w:r>
        <w:t xml:space="preserve">   (</w:t>
      </w:r>
      <w:proofErr w:type="gramEnd"/>
      <w:r>
        <w:t>конкретные виды оружия, типы    │</w:t>
      </w:r>
    </w:p>
    <w:p w:rsidR="00933008" w:rsidRDefault="00933008">
      <w:pPr>
        <w:pStyle w:val="ConsPlusNonformat"/>
        <w:jc w:val="both"/>
      </w:pPr>
      <w:r>
        <w:t xml:space="preserve">│    менее двух) и конечный </w:t>
      </w:r>
      <w:proofErr w:type="gramStart"/>
      <w:r>
        <w:t>пункты)  │</w:t>
      </w:r>
      <w:proofErr w:type="gramEnd"/>
      <w:r>
        <w:t xml:space="preserve">              патронов,             │</w:t>
      </w:r>
    </w:p>
    <w:p w:rsidR="00933008" w:rsidRDefault="00933008">
      <w:pPr>
        <w:pStyle w:val="ConsPlusNonformat"/>
        <w:jc w:val="both"/>
      </w:pPr>
      <w:r>
        <w:t xml:space="preserve">│Лица, охраняющие груз в пути        </w:t>
      </w:r>
      <w:proofErr w:type="gramStart"/>
      <w:r>
        <w:t>│  _</w:t>
      </w:r>
      <w:proofErr w:type="gramEnd"/>
      <w:r>
        <w:t>_________________________________│</w:t>
      </w:r>
    </w:p>
    <w:p w:rsidR="00933008" w:rsidRDefault="00933008">
      <w:pPr>
        <w:pStyle w:val="ConsPlusNonformat"/>
        <w:jc w:val="both"/>
      </w:pPr>
      <w:r>
        <w:t>│</w:t>
      </w:r>
      <w:proofErr w:type="gramStart"/>
      <w:r>
        <w:t xml:space="preserve">следования:   </w:t>
      </w:r>
      <w:proofErr w:type="gramEnd"/>
      <w:r>
        <w:t xml:space="preserve">                      │  __________________________________│</w:t>
      </w:r>
    </w:p>
    <w:p w:rsidR="00933008" w:rsidRDefault="00933008">
      <w:pPr>
        <w:pStyle w:val="ConsPlusNonformat"/>
        <w:jc w:val="both"/>
      </w:pPr>
      <w:proofErr w:type="gramStart"/>
      <w:r>
        <w:t>│  1</w:t>
      </w:r>
      <w:proofErr w:type="gramEnd"/>
      <w:r>
        <w:t>. _______________________________│   количество оружия и патронов по  │</w:t>
      </w:r>
    </w:p>
    <w:p w:rsidR="00933008" w:rsidRDefault="00933008">
      <w:pPr>
        <w:pStyle w:val="ConsPlusNonformat"/>
        <w:jc w:val="both"/>
      </w:pPr>
      <w:proofErr w:type="gramStart"/>
      <w:r>
        <w:t>│  2</w:t>
      </w:r>
      <w:proofErr w:type="gramEnd"/>
      <w:r>
        <w:t>. _______________________________│           видам и типам)           │</w:t>
      </w:r>
    </w:p>
    <w:p w:rsidR="00933008" w:rsidRDefault="00933008">
      <w:pPr>
        <w:pStyle w:val="ConsPlusNonformat"/>
        <w:jc w:val="both"/>
      </w:pPr>
      <w:proofErr w:type="gramStart"/>
      <w:r>
        <w:t>│  3</w:t>
      </w:r>
      <w:proofErr w:type="gramEnd"/>
      <w:r>
        <w:t>. _______________________________│Маршрут следования:                 │</w:t>
      </w:r>
    </w:p>
    <w:p w:rsidR="00933008" w:rsidRDefault="00933008">
      <w:pPr>
        <w:pStyle w:val="ConsPlusNonformat"/>
        <w:jc w:val="both"/>
      </w:pPr>
      <w:r>
        <w:t xml:space="preserve">│    </w:t>
      </w:r>
      <w:proofErr w:type="gramStart"/>
      <w:r>
        <w:t xml:space="preserve">   (</w:t>
      </w:r>
      <w:proofErr w:type="gramEnd"/>
      <w:r>
        <w:t>фамилии, имена, отчества)   │  __________________________________│</w:t>
      </w:r>
    </w:p>
    <w:p w:rsidR="00933008" w:rsidRDefault="00933008">
      <w:pPr>
        <w:pStyle w:val="ConsPlusNonformat"/>
        <w:jc w:val="both"/>
      </w:pPr>
      <w:r>
        <w:t>│   Действительно до "__" ___ ____ г.</w:t>
      </w:r>
      <w:proofErr w:type="gramStart"/>
      <w:r>
        <w:t>│  _</w:t>
      </w:r>
      <w:proofErr w:type="gramEnd"/>
      <w:r>
        <w:t>_________________________________│</w:t>
      </w:r>
    </w:p>
    <w:p w:rsidR="00933008" w:rsidRDefault="00933008">
      <w:pPr>
        <w:pStyle w:val="ConsPlusNonformat"/>
        <w:jc w:val="both"/>
      </w:pPr>
      <w:proofErr w:type="gramStart"/>
      <w:r>
        <w:t>│  Основание</w:t>
      </w:r>
      <w:proofErr w:type="gramEnd"/>
      <w:r>
        <w:t>: _______________________│     (указываются вид транспорта,   │</w:t>
      </w:r>
    </w:p>
    <w:p w:rsidR="00933008" w:rsidRDefault="00933008">
      <w:pPr>
        <w:pStyle w:val="ConsPlusNonformat"/>
        <w:jc w:val="both"/>
      </w:pPr>
      <w:proofErr w:type="gramStart"/>
      <w:r>
        <w:t>│  _</w:t>
      </w:r>
      <w:proofErr w:type="gramEnd"/>
      <w:r>
        <w:t>_________________________________│  начальный, промежуточные (не менее│</w:t>
      </w:r>
    </w:p>
    <w:p w:rsidR="00933008" w:rsidRDefault="00933008">
      <w:pPr>
        <w:pStyle w:val="ConsPlusNonformat"/>
        <w:jc w:val="both"/>
      </w:pPr>
      <w:proofErr w:type="gramStart"/>
      <w:r>
        <w:lastRenderedPageBreak/>
        <w:t>│  _</w:t>
      </w:r>
      <w:proofErr w:type="gramEnd"/>
      <w:r>
        <w:t>_________________________________│       двух) и конечный пункт)      │</w:t>
      </w:r>
    </w:p>
    <w:p w:rsidR="00933008" w:rsidRDefault="00933008">
      <w:pPr>
        <w:pStyle w:val="ConsPlusNonformat"/>
        <w:jc w:val="both"/>
      </w:pPr>
      <w:r>
        <w:t xml:space="preserve">│ </w:t>
      </w:r>
      <w:proofErr w:type="gramStart"/>
      <w:r>
        <w:t xml:space="preserve">   (</w:t>
      </w:r>
      <w:proofErr w:type="gramEnd"/>
      <w:r>
        <w:t>указывается номер заявления,   │Лица, охраняющие груз в пути        │</w:t>
      </w:r>
    </w:p>
    <w:p w:rsidR="00933008" w:rsidRDefault="00933008">
      <w:pPr>
        <w:pStyle w:val="ConsPlusNonformat"/>
        <w:jc w:val="both"/>
      </w:pPr>
      <w:r>
        <w:t xml:space="preserve">│    приказа либо иного </w:t>
      </w:r>
      <w:proofErr w:type="gramStart"/>
      <w:r>
        <w:t xml:space="preserve">документа)   </w:t>
      </w:r>
      <w:proofErr w:type="gramEnd"/>
      <w:r>
        <w:t>│следования:                         │</w:t>
      </w:r>
    </w:p>
    <w:p w:rsidR="00933008" w:rsidRDefault="00933008">
      <w:pPr>
        <w:pStyle w:val="ConsPlusNonformat"/>
        <w:jc w:val="both"/>
      </w:pPr>
      <w:r>
        <w:t>│                                    │  1. _______________________________│</w:t>
      </w:r>
    </w:p>
    <w:p w:rsidR="00933008" w:rsidRDefault="00933008">
      <w:pPr>
        <w:pStyle w:val="ConsPlusNonformat"/>
        <w:jc w:val="both"/>
      </w:pPr>
      <w:r>
        <w:t xml:space="preserve">│Разрешение </w:t>
      </w:r>
      <w:proofErr w:type="gramStart"/>
      <w:r>
        <w:t xml:space="preserve">оформил:   </w:t>
      </w:r>
      <w:proofErr w:type="gramEnd"/>
      <w:r>
        <w:t xml:space="preserve">              │  2. _______________________________│</w:t>
      </w:r>
    </w:p>
    <w:p w:rsidR="00933008" w:rsidRDefault="00933008">
      <w:pPr>
        <w:pStyle w:val="ConsPlusNonformat"/>
        <w:jc w:val="both"/>
      </w:pPr>
      <w:r>
        <w:t>│_________ __________________________│  3. _______________________________│</w:t>
      </w:r>
    </w:p>
    <w:p w:rsidR="00933008" w:rsidRDefault="00933008">
      <w:pPr>
        <w:pStyle w:val="ConsPlusNonformat"/>
        <w:jc w:val="both"/>
      </w:pPr>
      <w:r>
        <w:t>│(</w:t>
      </w:r>
      <w:proofErr w:type="gramStart"/>
      <w:r>
        <w:t xml:space="preserve">подпись)   </w:t>
      </w:r>
      <w:proofErr w:type="gramEnd"/>
      <w:r>
        <w:t xml:space="preserve"> (фамилия, инициалы)    │        (фамилии, имена, отчества)  │</w:t>
      </w:r>
    </w:p>
    <w:p w:rsidR="00933008" w:rsidRDefault="00933008">
      <w:pPr>
        <w:pStyle w:val="ConsPlusNonformat"/>
        <w:jc w:val="both"/>
      </w:pPr>
      <w:r>
        <w:t>│                                    │                                    │</w:t>
      </w:r>
    </w:p>
    <w:p w:rsidR="00933008" w:rsidRDefault="00933008">
      <w:pPr>
        <w:pStyle w:val="ConsPlusNonformat"/>
        <w:jc w:val="both"/>
      </w:pPr>
      <w:r>
        <w:t>│Разрешение получил, с правилами     │   Действительно до "__" ___ ____ г.│</w:t>
      </w:r>
    </w:p>
    <w:p w:rsidR="00933008" w:rsidRDefault="00933008">
      <w:pPr>
        <w:pStyle w:val="ConsPlusNonformat"/>
        <w:jc w:val="both"/>
      </w:pPr>
      <w:r>
        <w:t xml:space="preserve">│оборота оружия и патронов </w:t>
      </w:r>
      <w:proofErr w:type="spellStart"/>
      <w:r>
        <w:t>ознакомлен│Разрешение</w:t>
      </w:r>
      <w:proofErr w:type="spellEnd"/>
      <w:r>
        <w:t xml:space="preserve"> действительно при наличии│</w:t>
      </w:r>
    </w:p>
    <w:p w:rsidR="00933008" w:rsidRDefault="00933008">
      <w:pPr>
        <w:pStyle w:val="ConsPlusNonformat"/>
        <w:jc w:val="both"/>
      </w:pPr>
      <w:r>
        <w:t>│_________ __________________________</w:t>
      </w:r>
      <w:proofErr w:type="gramStart"/>
      <w:r>
        <w:t>│  списка</w:t>
      </w:r>
      <w:proofErr w:type="gramEnd"/>
      <w:r>
        <w:t xml:space="preserve"> номерного учета оружия с   │</w:t>
      </w:r>
    </w:p>
    <w:p w:rsidR="00933008" w:rsidRDefault="00933008">
      <w:pPr>
        <w:pStyle w:val="ConsPlusNonformat"/>
        <w:jc w:val="both"/>
      </w:pPr>
      <w:r>
        <w:t>│(</w:t>
      </w:r>
      <w:proofErr w:type="gramStart"/>
      <w:r>
        <w:t xml:space="preserve">подпись)   </w:t>
      </w:r>
      <w:proofErr w:type="gramEnd"/>
      <w:r>
        <w:t xml:space="preserve">  (фамилия, инициалы    │  указанием вида, модели, калибра,  │</w:t>
      </w:r>
    </w:p>
    <w:p w:rsidR="00933008" w:rsidRDefault="00933008">
      <w:pPr>
        <w:pStyle w:val="ConsPlusNonformat"/>
        <w:jc w:val="both"/>
      </w:pPr>
      <w:r>
        <w:t xml:space="preserve">│             ответственного </w:t>
      </w:r>
      <w:proofErr w:type="gramStart"/>
      <w:r>
        <w:t xml:space="preserve">лица)   </w:t>
      </w:r>
      <w:proofErr w:type="gramEnd"/>
      <w:r>
        <w:t>│    серии, номера каждой единицы    │</w:t>
      </w:r>
    </w:p>
    <w:p w:rsidR="00933008" w:rsidRDefault="00933008">
      <w:pPr>
        <w:pStyle w:val="ConsPlusNonformat"/>
        <w:jc w:val="both"/>
      </w:pPr>
      <w:r>
        <w:t>│                                    │транспортируемого оружия, сведений о│</w:t>
      </w:r>
    </w:p>
    <w:p w:rsidR="00933008" w:rsidRDefault="00933008">
      <w:pPr>
        <w:pStyle w:val="ConsPlusNonformat"/>
        <w:jc w:val="both"/>
      </w:pPr>
      <w:r>
        <w:t>│                                    │    патронах по типам и партиям     │</w:t>
      </w:r>
    </w:p>
    <w:p w:rsidR="00933008" w:rsidRDefault="00933008">
      <w:pPr>
        <w:pStyle w:val="ConsPlusNonformat"/>
        <w:jc w:val="both"/>
      </w:pPr>
      <w:r>
        <w:t>│                                    │           изготовления.            │</w:t>
      </w:r>
    </w:p>
    <w:p w:rsidR="00933008" w:rsidRDefault="00933008">
      <w:pPr>
        <w:pStyle w:val="ConsPlusNonformat"/>
        <w:jc w:val="both"/>
      </w:pPr>
      <w:r>
        <w:t>│                                    │                                    │</w:t>
      </w:r>
    </w:p>
    <w:p w:rsidR="00933008" w:rsidRDefault="00933008">
      <w:pPr>
        <w:pStyle w:val="ConsPlusNonformat"/>
        <w:jc w:val="both"/>
      </w:pPr>
      <w:r>
        <w:t>│                                    │Начальник        ___________________│</w:t>
      </w:r>
    </w:p>
    <w:p w:rsidR="00933008" w:rsidRDefault="00933008">
      <w:pPr>
        <w:pStyle w:val="ConsPlusNonformat"/>
        <w:jc w:val="both"/>
      </w:pPr>
      <w:r>
        <w:t>│                                    │           М.П.       (</w:t>
      </w:r>
      <w:proofErr w:type="gramStart"/>
      <w:r>
        <w:t xml:space="preserve">подпись)   </w:t>
      </w:r>
      <w:proofErr w:type="gramEnd"/>
      <w:r>
        <w:t xml:space="preserve">  │</w:t>
      </w:r>
    </w:p>
    <w:p w:rsidR="00933008" w:rsidRDefault="00933008">
      <w:pPr>
        <w:pStyle w:val="ConsPlusNonformat"/>
        <w:jc w:val="both"/>
      </w:pPr>
      <w:r>
        <w:t>│                                    │                 ___________________│</w:t>
      </w:r>
    </w:p>
    <w:p w:rsidR="00933008" w:rsidRDefault="00933008">
      <w:pPr>
        <w:pStyle w:val="ConsPlusNonformat"/>
        <w:jc w:val="both"/>
      </w:pPr>
      <w:r>
        <w:t xml:space="preserve">│                                    │              </w:t>
      </w:r>
      <w:proofErr w:type="gramStart"/>
      <w:r>
        <w:t xml:space="preserve">   (</w:t>
      </w:r>
      <w:proofErr w:type="gramEnd"/>
      <w:r>
        <w:t>фамилия, инициалы)│</w:t>
      </w:r>
    </w:p>
    <w:p w:rsidR="00933008" w:rsidRDefault="00933008">
      <w:pPr>
        <w:pStyle w:val="ConsPlusNonformat"/>
        <w:jc w:val="both"/>
      </w:pPr>
      <w:r>
        <w:t>└────────────────────────────────────┴────────────────────────────────────┘</w:t>
      </w:r>
    </w:p>
    <w:p w:rsidR="00933008" w:rsidRDefault="00933008">
      <w:pPr>
        <w:sectPr w:rsidR="00933008">
          <w:pgSz w:w="11905" w:h="16838"/>
          <w:pgMar w:top="1134" w:right="850" w:bottom="1134" w:left="1701" w:header="0" w:footer="0" w:gutter="0"/>
          <w:cols w:space="720"/>
        </w:sectPr>
      </w:pPr>
    </w:p>
    <w:p w:rsidR="00933008" w:rsidRDefault="00933008">
      <w:pPr>
        <w:pStyle w:val="ConsPlusNormal"/>
        <w:jc w:val="right"/>
      </w:pPr>
      <w:r>
        <w:lastRenderedPageBreak/>
        <w:t>Приложение N 8</w:t>
      </w:r>
    </w:p>
    <w:p w:rsidR="00933008" w:rsidRDefault="00933008">
      <w:pPr>
        <w:pStyle w:val="ConsPlusNormal"/>
        <w:jc w:val="right"/>
      </w:pPr>
    </w:p>
    <w:p w:rsidR="00933008" w:rsidRDefault="00933008">
      <w:pPr>
        <w:pStyle w:val="ConsPlusNormal"/>
        <w:ind w:firstLine="540"/>
        <w:jc w:val="both"/>
      </w:pPr>
    </w:p>
    <w:p w:rsidR="00933008" w:rsidRDefault="00933008">
      <w:pPr>
        <w:pStyle w:val="ConsPlusNormal"/>
        <w:jc w:val="center"/>
      </w:pPr>
      <w:bookmarkStart w:id="20" w:name="P1170"/>
      <w:bookmarkEnd w:id="20"/>
      <w:r>
        <w:t>БЛОК-СХЕМА ПРЕДОСТАВЛЕНИЯ ГОСУДАРСТВЕННОЙ УСЛУГИ</w:t>
      </w:r>
    </w:p>
    <w:p w:rsidR="00933008" w:rsidRDefault="00933008">
      <w:pPr>
        <w:pStyle w:val="ConsPlusNormal"/>
        <w:ind w:firstLine="540"/>
        <w:jc w:val="both"/>
      </w:pPr>
    </w:p>
    <w:p w:rsidR="00933008" w:rsidRDefault="00933008">
      <w:pPr>
        <w:pStyle w:val="ConsPlusNonformat"/>
        <w:jc w:val="both"/>
      </w:pPr>
      <w:r>
        <w:rPr>
          <w:sz w:val="16"/>
        </w:rPr>
        <w:t xml:space="preserve">   ┌───────────┐                           ┌─────┐    ┌──────────────────┐</w:t>
      </w:r>
    </w:p>
    <w:p w:rsidR="00933008" w:rsidRDefault="00933008">
      <w:pPr>
        <w:pStyle w:val="ConsPlusNonformat"/>
        <w:jc w:val="both"/>
      </w:pPr>
      <w:r>
        <w:rPr>
          <w:sz w:val="16"/>
        </w:rPr>
        <w:t xml:space="preserve">   │ ЗАЯВИТЕЛЬ │                           │ НЕТ ├──</w:t>
      </w:r>
      <w:proofErr w:type="gramStart"/>
      <w:r>
        <w:rPr>
          <w:sz w:val="16"/>
        </w:rPr>
        <w:t>─&gt;│</w:t>
      </w:r>
      <w:proofErr w:type="gramEnd"/>
      <w:r>
        <w:rPr>
          <w:sz w:val="16"/>
        </w:rPr>
        <w:t xml:space="preserve"> Возврат заявления│</w:t>
      </w:r>
    </w:p>
    <w:p w:rsidR="00933008" w:rsidRDefault="00933008">
      <w:pPr>
        <w:pStyle w:val="ConsPlusNonformat"/>
        <w:jc w:val="both"/>
      </w:pPr>
      <w:r>
        <w:rPr>
          <w:sz w:val="16"/>
        </w:rPr>
        <w:t xml:space="preserve">   └─────┬─────┘                           └─────┘    │   и документов   │</w:t>
      </w:r>
    </w:p>
    <w:p w:rsidR="00933008" w:rsidRDefault="00933008">
      <w:pPr>
        <w:pStyle w:val="ConsPlusNonformat"/>
        <w:jc w:val="both"/>
      </w:pPr>
      <w:r>
        <w:rPr>
          <w:sz w:val="16"/>
        </w:rPr>
        <w:t xml:space="preserve">         │                                   /\       │с указанием причин│                        ┌──────────────────────────────────────┐</w:t>
      </w:r>
    </w:p>
    <w:p w:rsidR="00933008" w:rsidRDefault="00933008">
      <w:pPr>
        <w:pStyle w:val="ConsPlusNonformat"/>
        <w:jc w:val="both"/>
      </w:pPr>
      <w:r>
        <w:rPr>
          <w:sz w:val="16"/>
        </w:rPr>
        <w:t xml:space="preserve">         \/                                  │        └──────────────────┘                        │    Утверждение заключения об </w:t>
      </w:r>
      <w:proofErr w:type="gramStart"/>
      <w:r>
        <w:rPr>
          <w:sz w:val="16"/>
        </w:rPr>
        <w:t>отказе  │</w:t>
      </w:r>
      <w:proofErr w:type="gramEnd"/>
    </w:p>
    <w:p w:rsidR="00933008" w:rsidRDefault="00933008">
      <w:pPr>
        <w:pStyle w:val="ConsPlusNonformat"/>
        <w:jc w:val="both"/>
      </w:pPr>
      <w:r>
        <w:rPr>
          <w:sz w:val="16"/>
        </w:rPr>
        <w:t>┌─────────────────┐   ┌────────────┐   ┌─────┴──────┐                                             │в выдаче или переоформлении разрешения│</w:t>
      </w:r>
    </w:p>
    <w:p w:rsidR="00933008" w:rsidRDefault="00933008">
      <w:pPr>
        <w:pStyle w:val="ConsPlusNonformat"/>
        <w:jc w:val="both"/>
      </w:pPr>
      <w:r>
        <w:rPr>
          <w:sz w:val="16"/>
        </w:rPr>
        <w:t xml:space="preserve">│    Заявление    │   </w:t>
      </w:r>
      <w:proofErr w:type="gramStart"/>
      <w:r>
        <w:rPr>
          <w:sz w:val="16"/>
        </w:rPr>
        <w:t>│  Проверка</w:t>
      </w:r>
      <w:proofErr w:type="gramEnd"/>
      <w:r>
        <w:rPr>
          <w:sz w:val="16"/>
        </w:rPr>
        <w:t xml:space="preserve">  │   │Подтверждена│                                             │    на перевозку оружия и патронов,   │</w:t>
      </w:r>
    </w:p>
    <w:p w:rsidR="00933008" w:rsidRDefault="00933008">
      <w:pPr>
        <w:pStyle w:val="ConsPlusNonformat"/>
        <w:jc w:val="both"/>
      </w:pPr>
      <w:r>
        <w:rPr>
          <w:sz w:val="16"/>
        </w:rPr>
        <w:t xml:space="preserve">│   о выдаче </w:t>
      </w:r>
      <w:proofErr w:type="gramStart"/>
      <w:r>
        <w:rPr>
          <w:sz w:val="16"/>
        </w:rPr>
        <w:t>или  │</w:t>
      </w:r>
      <w:proofErr w:type="gramEnd"/>
      <w:r>
        <w:rPr>
          <w:sz w:val="16"/>
        </w:rPr>
        <w:t xml:space="preserve">   │   полноты  │   │   полнота  │                                             │   направление заявителю уведомления  │</w:t>
      </w:r>
    </w:p>
    <w:p w:rsidR="00933008" w:rsidRDefault="00933008">
      <w:pPr>
        <w:pStyle w:val="ConsPlusNonformat"/>
        <w:jc w:val="both"/>
      </w:pPr>
      <w:r>
        <w:rPr>
          <w:sz w:val="16"/>
        </w:rPr>
        <w:t xml:space="preserve">│ </w:t>
      </w:r>
      <w:proofErr w:type="gramStart"/>
      <w:r>
        <w:rPr>
          <w:sz w:val="16"/>
        </w:rPr>
        <w:t>переоформлении  │</w:t>
      </w:r>
      <w:proofErr w:type="gramEnd"/>
      <w:r>
        <w:rPr>
          <w:sz w:val="16"/>
        </w:rPr>
        <w:t xml:space="preserve">   │ сведений в │   │  сведений  │   ┌────┐                                    └──────────────────────────────────────┘</w:t>
      </w:r>
    </w:p>
    <w:p w:rsidR="00933008" w:rsidRDefault="00933008">
      <w:pPr>
        <w:pStyle w:val="ConsPlusNonformat"/>
        <w:jc w:val="both"/>
      </w:pPr>
      <w:proofErr w:type="gramStart"/>
      <w:r>
        <w:rPr>
          <w:sz w:val="16"/>
        </w:rPr>
        <w:t>│  разрешения</w:t>
      </w:r>
      <w:proofErr w:type="gramEnd"/>
      <w:r>
        <w:rPr>
          <w:sz w:val="16"/>
        </w:rPr>
        <w:t xml:space="preserve"> на  ├──&gt;│заявлении и ├──&gt;│в заявлении,├──&gt;│ ДА │                                                       /\</w:t>
      </w:r>
    </w:p>
    <w:p w:rsidR="00933008" w:rsidRDefault="00933008">
      <w:pPr>
        <w:pStyle w:val="ConsPlusNonformat"/>
        <w:jc w:val="both"/>
      </w:pPr>
      <w:r>
        <w:rPr>
          <w:sz w:val="16"/>
        </w:rPr>
        <w:t xml:space="preserve">│ перевозку оружия│   </w:t>
      </w:r>
      <w:proofErr w:type="gramStart"/>
      <w:r>
        <w:rPr>
          <w:sz w:val="16"/>
        </w:rPr>
        <w:t>│  наличия</w:t>
      </w:r>
      <w:proofErr w:type="gramEnd"/>
      <w:r>
        <w:rPr>
          <w:sz w:val="16"/>
        </w:rPr>
        <w:t xml:space="preserve">   │   │представлены│   └──┬─┘                                                       │</w:t>
      </w:r>
    </w:p>
    <w:p w:rsidR="00933008" w:rsidRDefault="00933008">
      <w:pPr>
        <w:pStyle w:val="ConsPlusNonformat"/>
        <w:jc w:val="both"/>
      </w:pPr>
      <w:r>
        <w:rPr>
          <w:sz w:val="16"/>
        </w:rPr>
        <w:t>│    и патронов   │   │необходимых │   │     все    │      │                                                         │</w:t>
      </w:r>
    </w:p>
    <w:p w:rsidR="00933008" w:rsidRDefault="00933008">
      <w:pPr>
        <w:pStyle w:val="ConsPlusNonformat"/>
        <w:jc w:val="both"/>
      </w:pPr>
      <w:r>
        <w:rPr>
          <w:sz w:val="16"/>
        </w:rPr>
        <w:t>└─────────────────┘   │ документов │   │ необходимые│      │                                ┌──────────────┐      ┌──┴─┐       ┌─────┐</w:t>
      </w:r>
    </w:p>
    <w:p w:rsidR="00933008" w:rsidRDefault="00933008">
      <w:pPr>
        <w:pStyle w:val="ConsPlusNonformat"/>
        <w:jc w:val="both"/>
      </w:pPr>
      <w:r>
        <w:rPr>
          <w:sz w:val="16"/>
        </w:rPr>
        <w:t xml:space="preserve">                      └────────────┘   </w:t>
      </w:r>
      <w:proofErr w:type="gramStart"/>
      <w:r>
        <w:rPr>
          <w:sz w:val="16"/>
        </w:rPr>
        <w:t>│  документы</w:t>
      </w:r>
      <w:proofErr w:type="gramEnd"/>
      <w:r>
        <w:rPr>
          <w:sz w:val="16"/>
        </w:rPr>
        <w:t xml:space="preserve"> │      │                                │   Проверка   │      │ ДА │    ┌─&gt;│ НЕТ │</w:t>
      </w:r>
    </w:p>
    <w:p w:rsidR="00933008" w:rsidRDefault="00933008">
      <w:pPr>
        <w:pStyle w:val="ConsPlusNonformat"/>
        <w:jc w:val="both"/>
      </w:pPr>
      <w:r>
        <w:rPr>
          <w:sz w:val="16"/>
        </w:rPr>
        <w:t xml:space="preserve">                                       └────────────┘      │                ┌───────────┐   </w:t>
      </w:r>
      <w:proofErr w:type="gramStart"/>
      <w:r>
        <w:rPr>
          <w:sz w:val="16"/>
        </w:rPr>
        <w:t>│  полноты</w:t>
      </w:r>
      <w:proofErr w:type="gramEnd"/>
      <w:r>
        <w:rPr>
          <w:sz w:val="16"/>
        </w:rPr>
        <w:t xml:space="preserve"> и   │      └────┘    │  └──┬──┘</w:t>
      </w:r>
    </w:p>
    <w:p w:rsidR="00933008" w:rsidRDefault="00933008">
      <w:pPr>
        <w:pStyle w:val="ConsPlusNonformat"/>
        <w:jc w:val="both"/>
      </w:pPr>
      <w:r>
        <w:rPr>
          <w:sz w:val="16"/>
        </w:rPr>
        <w:t xml:space="preserve">                                                           \/               │Регистрация│   │достоверности │         /\     │     │</w:t>
      </w:r>
    </w:p>
    <w:p w:rsidR="00933008" w:rsidRDefault="00933008">
      <w:pPr>
        <w:pStyle w:val="ConsPlusNonformat"/>
        <w:jc w:val="both"/>
      </w:pPr>
      <w:r>
        <w:rPr>
          <w:sz w:val="16"/>
        </w:rPr>
        <w:t xml:space="preserve">                                                ┌───────────────────────┐   │заявления, │   </w:t>
      </w:r>
      <w:proofErr w:type="gramStart"/>
      <w:r>
        <w:rPr>
          <w:sz w:val="16"/>
        </w:rPr>
        <w:t>│  сведений</w:t>
      </w:r>
      <w:proofErr w:type="gramEnd"/>
      <w:r>
        <w:rPr>
          <w:sz w:val="16"/>
        </w:rPr>
        <w:t xml:space="preserve"> и  │   ┌─────┴─────┐│     \/</w:t>
      </w:r>
    </w:p>
    <w:p w:rsidR="00933008" w:rsidRDefault="00933008">
      <w:pPr>
        <w:pStyle w:val="ConsPlusNonformat"/>
        <w:jc w:val="both"/>
      </w:pPr>
      <w:r>
        <w:rPr>
          <w:sz w:val="16"/>
        </w:rPr>
        <w:t xml:space="preserve">                                                </w:t>
      </w:r>
      <w:proofErr w:type="gramStart"/>
      <w:r>
        <w:rPr>
          <w:sz w:val="16"/>
        </w:rPr>
        <w:t>│  Прием</w:t>
      </w:r>
      <w:proofErr w:type="gramEnd"/>
      <w:r>
        <w:rPr>
          <w:sz w:val="16"/>
        </w:rPr>
        <w:t xml:space="preserve"> документов по  │   │ внесение  │   │ возможности  │   │ Выявлены  ├┘ ┌─────────────────────────┐</w:t>
      </w:r>
    </w:p>
    <w:p w:rsidR="00933008" w:rsidRDefault="00933008">
      <w:pPr>
        <w:pStyle w:val="ConsPlusNonformat"/>
        <w:jc w:val="both"/>
      </w:pPr>
      <w:r>
        <w:rPr>
          <w:sz w:val="16"/>
        </w:rPr>
        <w:t xml:space="preserve">                                                │описи, выдача заявителю├─</w:t>
      </w:r>
      <w:proofErr w:type="gramStart"/>
      <w:r>
        <w:rPr>
          <w:sz w:val="16"/>
        </w:rPr>
        <w:t>─&gt;│</w:t>
      </w:r>
      <w:proofErr w:type="gramEnd"/>
      <w:r>
        <w:rPr>
          <w:sz w:val="16"/>
        </w:rPr>
        <w:t xml:space="preserve"> сведений  ├──&gt;│ выполнения   ├──&gt;│препятствия│  │  Утверждение решения о  │</w:t>
      </w:r>
    </w:p>
    <w:p w:rsidR="00933008" w:rsidRDefault="00933008">
      <w:pPr>
        <w:pStyle w:val="ConsPlusNonformat"/>
        <w:jc w:val="both"/>
      </w:pPr>
      <w:r>
        <w:rPr>
          <w:sz w:val="16"/>
        </w:rPr>
        <w:t xml:space="preserve">                                                │одного экземпляра описи│   </w:t>
      </w:r>
      <w:proofErr w:type="gramStart"/>
      <w:r>
        <w:rPr>
          <w:sz w:val="16"/>
        </w:rPr>
        <w:t>│  в</w:t>
      </w:r>
      <w:proofErr w:type="gramEnd"/>
      <w:r>
        <w:rPr>
          <w:sz w:val="16"/>
        </w:rPr>
        <w:t xml:space="preserve"> АИПС   │   │требований по │   │для выдачи │  │выдаче или переоформлении│</w:t>
      </w:r>
    </w:p>
    <w:p w:rsidR="00933008" w:rsidRDefault="00933008">
      <w:pPr>
        <w:pStyle w:val="ConsPlusNonformat"/>
        <w:jc w:val="both"/>
      </w:pPr>
      <w:r>
        <w:rPr>
          <w:sz w:val="16"/>
        </w:rPr>
        <w:t xml:space="preserve">                                                │ и талона-</w:t>
      </w:r>
      <w:proofErr w:type="gramStart"/>
      <w:r>
        <w:rPr>
          <w:sz w:val="16"/>
        </w:rPr>
        <w:t>уведомления  │</w:t>
      </w:r>
      <w:proofErr w:type="gramEnd"/>
      <w:r>
        <w:rPr>
          <w:sz w:val="16"/>
        </w:rPr>
        <w:t xml:space="preserve">   │ "Оружие-  │   │сохранности и │   │разрешения │  │разрешения на перевозку  │</w:t>
      </w:r>
    </w:p>
    <w:p w:rsidR="00933008" w:rsidRDefault="00933008">
      <w:pPr>
        <w:pStyle w:val="ConsPlusNonformat"/>
        <w:jc w:val="both"/>
      </w:pPr>
      <w:r>
        <w:rPr>
          <w:sz w:val="16"/>
        </w:rPr>
        <w:t xml:space="preserve">                                                └───────────────────────┘   │    МВД"   │   │ учету оружия │   └───────────</w:t>
      </w:r>
      <w:proofErr w:type="gramStart"/>
      <w:r>
        <w:rPr>
          <w:sz w:val="16"/>
        </w:rPr>
        <w:t>┘  │</w:t>
      </w:r>
      <w:proofErr w:type="gramEnd"/>
      <w:r>
        <w:rPr>
          <w:sz w:val="16"/>
        </w:rPr>
        <w:t xml:space="preserve">    оружия и патронов    │</w:t>
      </w:r>
    </w:p>
    <w:p w:rsidR="00933008" w:rsidRDefault="00933008">
      <w:pPr>
        <w:pStyle w:val="ConsPlusNonformat"/>
        <w:jc w:val="both"/>
      </w:pPr>
      <w:r>
        <w:rPr>
          <w:sz w:val="16"/>
        </w:rPr>
        <w:t xml:space="preserve">                                                                            └───────────┘   │заявителем при│                  └────────────┬────────────┘</w:t>
      </w:r>
    </w:p>
    <w:p w:rsidR="00933008" w:rsidRDefault="00933008">
      <w:pPr>
        <w:pStyle w:val="ConsPlusNonformat"/>
        <w:jc w:val="both"/>
      </w:pPr>
      <w:r>
        <w:rPr>
          <w:sz w:val="16"/>
        </w:rPr>
        <w:t xml:space="preserve">                                                                                            │ перевозке </w:t>
      </w:r>
      <w:proofErr w:type="gramStart"/>
      <w:r>
        <w:rPr>
          <w:sz w:val="16"/>
        </w:rPr>
        <w:t>и  │</w:t>
      </w:r>
      <w:proofErr w:type="gramEnd"/>
      <w:r>
        <w:rPr>
          <w:sz w:val="16"/>
        </w:rPr>
        <w:t xml:space="preserve">                               │</w:t>
      </w:r>
    </w:p>
    <w:p w:rsidR="00933008" w:rsidRDefault="00933008">
      <w:pPr>
        <w:pStyle w:val="ConsPlusNonformat"/>
        <w:jc w:val="both"/>
      </w:pPr>
      <w:r>
        <w:rPr>
          <w:sz w:val="16"/>
        </w:rPr>
        <w:t xml:space="preserve">                                                                                            │   хранении   │                               │</w:t>
      </w:r>
    </w:p>
    <w:p w:rsidR="00933008" w:rsidRDefault="00933008">
      <w:pPr>
        <w:pStyle w:val="ConsPlusNonformat"/>
        <w:jc w:val="both"/>
      </w:pPr>
      <w:r>
        <w:rPr>
          <w:sz w:val="16"/>
        </w:rPr>
        <w:t xml:space="preserve">                                                                                            └──────────────┘                               \/</w:t>
      </w:r>
    </w:p>
    <w:p w:rsidR="00933008" w:rsidRDefault="00933008">
      <w:pPr>
        <w:pStyle w:val="ConsPlusNonformat"/>
        <w:jc w:val="both"/>
      </w:pPr>
      <w:r>
        <w:rPr>
          <w:sz w:val="16"/>
        </w:rPr>
        <w:t xml:space="preserve">                                                                                                                      ┌──────────────────────────────────┐</w:t>
      </w:r>
    </w:p>
    <w:p w:rsidR="00933008" w:rsidRDefault="00933008">
      <w:pPr>
        <w:pStyle w:val="ConsPlusNonformat"/>
        <w:jc w:val="both"/>
      </w:pPr>
      <w:r>
        <w:rPr>
          <w:sz w:val="16"/>
        </w:rPr>
        <w:t xml:space="preserve">                                                                                                                      │Оформление и подписание разрешения│</w:t>
      </w:r>
    </w:p>
    <w:p w:rsidR="00933008" w:rsidRDefault="00933008">
      <w:pPr>
        <w:pStyle w:val="ConsPlusNonformat"/>
        <w:jc w:val="both"/>
      </w:pPr>
      <w:r>
        <w:rPr>
          <w:sz w:val="16"/>
        </w:rPr>
        <w:t xml:space="preserve">                                                                                                                      </w:t>
      </w:r>
      <w:proofErr w:type="gramStart"/>
      <w:r>
        <w:rPr>
          <w:sz w:val="16"/>
        </w:rPr>
        <w:t>│  на</w:t>
      </w:r>
      <w:proofErr w:type="gramEnd"/>
      <w:r>
        <w:rPr>
          <w:sz w:val="16"/>
        </w:rPr>
        <w:t xml:space="preserve"> перевозку оружия и патронов  │</w:t>
      </w:r>
    </w:p>
    <w:p w:rsidR="00933008" w:rsidRDefault="00933008">
      <w:pPr>
        <w:pStyle w:val="ConsPlusNonformat"/>
        <w:jc w:val="both"/>
      </w:pPr>
      <w:r>
        <w:rPr>
          <w:sz w:val="16"/>
        </w:rPr>
        <w:t xml:space="preserve">                                                                                                                      │             серии РПЮ            │</w:t>
      </w:r>
    </w:p>
    <w:p w:rsidR="00933008" w:rsidRDefault="00933008">
      <w:pPr>
        <w:pStyle w:val="ConsPlusNonformat"/>
        <w:jc w:val="both"/>
      </w:pPr>
      <w:r>
        <w:rPr>
          <w:sz w:val="16"/>
        </w:rPr>
        <w:t xml:space="preserve">                                                                                                                      └─────────────────┬────────────────┘</w:t>
      </w:r>
    </w:p>
    <w:p w:rsidR="00933008" w:rsidRDefault="00933008">
      <w:pPr>
        <w:pStyle w:val="ConsPlusNonformat"/>
        <w:jc w:val="both"/>
      </w:pPr>
      <w:r>
        <w:rPr>
          <w:sz w:val="16"/>
        </w:rPr>
        <w:t xml:space="preserve">                                                                                                                                        │</w:t>
      </w:r>
    </w:p>
    <w:p w:rsidR="00933008" w:rsidRDefault="00933008">
      <w:pPr>
        <w:pStyle w:val="ConsPlusNonformat"/>
        <w:jc w:val="both"/>
      </w:pPr>
      <w:r>
        <w:rPr>
          <w:sz w:val="16"/>
        </w:rPr>
        <w:t xml:space="preserve">                                                                                                                                        \/</w:t>
      </w:r>
    </w:p>
    <w:p w:rsidR="00933008" w:rsidRDefault="00933008">
      <w:pPr>
        <w:pStyle w:val="ConsPlusNonformat"/>
        <w:jc w:val="both"/>
      </w:pPr>
      <w:r>
        <w:rPr>
          <w:sz w:val="16"/>
        </w:rPr>
        <w:t>┌───────────────────┐      ┌───────────────────────────────────────────────────────────────────────────┐            ┌─────────────────────────────────┐</w:t>
      </w:r>
    </w:p>
    <w:p w:rsidR="00933008" w:rsidRDefault="00933008">
      <w:pPr>
        <w:pStyle w:val="ConsPlusNonformat"/>
        <w:jc w:val="both"/>
      </w:pPr>
      <w:r>
        <w:rPr>
          <w:sz w:val="16"/>
        </w:rPr>
        <w:t xml:space="preserve">│ Выдача разрешения │      │    Разъяснение заявителю требований </w:t>
      </w:r>
      <w:hyperlink r:id="rId95" w:history="1">
        <w:r>
          <w:rPr>
            <w:color w:val="0000FF"/>
            <w:sz w:val="16"/>
          </w:rPr>
          <w:t>глав V</w:t>
        </w:r>
      </w:hyperlink>
      <w:r>
        <w:rPr>
          <w:sz w:val="16"/>
        </w:rPr>
        <w:t xml:space="preserve">, </w:t>
      </w:r>
      <w:hyperlink r:id="rId96" w:history="1">
        <w:r>
          <w:rPr>
            <w:color w:val="0000FF"/>
            <w:sz w:val="16"/>
          </w:rPr>
          <w:t>X</w:t>
        </w:r>
      </w:hyperlink>
      <w:r>
        <w:rPr>
          <w:sz w:val="16"/>
        </w:rPr>
        <w:t xml:space="preserve">, </w:t>
      </w:r>
      <w:hyperlink r:id="rId97" w:history="1">
        <w:r>
          <w:rPr>
            <w:color w:val="0000FF"/>
            <w:sz w:val="16"/>
          </w:rPr>
          <w:t>XI</w:t>
        </w:r>
      </w:hyperlink>
      <w:r>
        <w:rPr>
          <w:sz w:val="16"/>
        </w:rPr>
        <w:t xml:space="preserve"> и </w:t>
      </w:r>
      <w:hyperlink r:id="rId98" w:history="1">
        <w:r>
          <w:rPr>
            <w:color w:val="0000FF"/>
            <w:sz w:val="16"/>
          </w:rPr>
          <w:t>XIII</w:t>
        </w:r>
      </w:hyperlink>
      <w:r>
        <w:rPr>
          <w:sz w:val="16"/>
        </w:rPr>
        <w:t xml:space="preserve"> Правил оборота   │            │ Внесение сведений об оформленном│</w:t>
      </w:r>
    </w:p>
    <w:p w:rsidR="00933008" w:rsidRDefault="00933008">
      <w:pPr>
        <w:pStyle w:val="ConsPlusNonformat"/>
        <w:jc w:val="both"/>
      </w:pPr>
      <w:r>
        <w:rPr>
          <w:sz w:val="16"/>
        </w:rPr>
        <w:t>│на перевозку оружия</w:t>
      </w:r>
      <w:proofErr w:type="gramStart"/>
      <w:r>
        <w:rPr>
          <w:sz w:val="16"/>
        </w:rPr>
        <w:t>│&lt;</w:t>
      </w:r>
      <w:proofErr w:type="gramEnd"/>
      <w:r>
        <w:rPr>
          <w:sz w:val="16"/>
        </w:rPr>
        <w:t>─────┤гражданского и служебного оружия и патронов к нему на территории Российской│&lt;───────────┤ разрешении в книгу регистрации  │</w:t>
      </w:r>
    </w:p>
    <w:p w:rsidR="00933008" w:rsidRDefault="00933008">
      <w:pPr>
        <w:pStyle w:val="ConsPlusNonformat"/>
        <w:jc w:val="both"/>
      </w:pPr>
      <w:r>
        <w:rPr>
          <w:sz w:val="16"/>
        </w:rPr>
        <w:t>│    и патронов     │      │ Федерации, утвержденных постановлением Правительства Российской Федерации │            │   заявлений и выдачи лицензий   │</w:t>
      </w:r>
    </w:p>
    <w:p w:rsidR="00933008" w:rsidRDefault="00933008">
      <w:pPr>
        <w:pStyle w:val="ConsPlusNonformat"/>
        <w:jc w:val="both"/>
      </w:pPr>
      <w:r>
        <w:rPr>
          <w:sz w:val="16"/>
        </w:rPr>
        <w:t>└───────────────────┘      │                          от 21 июля 1998 г. N 814                         │            │       и разрешений и в АИПС     │</w:t>
      </w:r>
    </w:p>
    <w:p w:rsidR="00933008" w:rsidRDefault="00933008">
      <w:pPr>
        <w:pStyle w:val="ConsPlusNonformat"/>
        <w:jc w:val="both"/>
      </w:pPr>
      <w:r>
        <w:rPr>
          <w:sz w:val="16"/>
        </w:rPr>
        <w:t xml:space="preserve">                           └───────────────────────────────────────────────────────────────────────────┘            │           "Оружие-МВД"          │</w:t>
      </w:r>
    </w:p>
    <w:p w:rsidR="00933008" w:rsidRDefault="00933008">
      <w:pPr>
        <w:pStyle w:val="ConsPlusNonformat"/>
        <w:jc w:val="both"/>
      </w:pPr>
      <w:r>
        <w:rPr>
          <w:sz w:val="16"/>
        </w:rPr>
        <w:t xml:space="preserve">                                                                                                                    └─────────────────────────────────┘</w:t>
      </w: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sectPr w:rsidR="00933008" w:rsidSect="00933008">
          <w:pgSz w:w="16838" w:h="11905" w:orient="landscape"/>
          <w:pgMar w:top="720" w:right="720" w:bottom="720" w:left="720" w:header="0" w:footer="0" w:gutter="0"/>
          <w:cols w:space="720"/>
          <w:docGrid w:linePitch="381"/>
        </w:sectPr>
      </w:pPr>
    </w:p>
    <w:p w:rsidR="00933008" w:rsidRDefault="00933008">
      <w:pPr>
        <w:pStyle w:val="ConsPlusNormal"/>
        <w:jc w:val="right"/>
      </w:pPr>
      <w:r>
        <w:lastRenderedPageBreak/>
        <w:t>Приложение N 9</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rsidP="00933008">
      <w:pPr>
        <w:pStyle w:val="ConsPlusNormal"/>
        <w:jc w:val="right"/>
      </w:pPr>
      <w:proofErr w:type="gramStart"/>
      <w:r>
        <w:t>и</w:t>
      </w:r>
      <w:proofErr w:type="gramEnd"/>
      <w:r>
        <w:t xml:space="preserve"> патронов</w:t>
      </w:r>
    </w:p>
    <w:p w:rsidR="00933008" w:rsidRDefault="00933008" w:rsidP="00933008">
      <w:pPr>
        <w:pStyle w:val="ConsPlusNormal"/>
        <w:jc w:val="right"/>
      </w:pPr>
    </w:p>
    <w:p w:rsidR="00933008" w:rsidRDefault="00933008" w:rsidP="00933008">
      <w:pPr>
        <w:pStyle w:val="ConsPlusNormal"/>
        <w:jc w:val="right"/>
      </w:pPr>
    </w:p>
    <w:p w:rsidR="00933008" w:rsidRDefault="00933008">
      <w:pPr>
        <w:pStyle w:val="ConsPlusNonformat"/>
        <w:jc w:val="both"/>
      </w:pPr>
      <w:r>
        <w:t>┌───────────────────────────────────┬─────────────────────────────────────┐</w:t>
      </w:r>
    </w:p>
    <w:p w:rsidR="00933008" w:rsidRDefault="00933008">
      <w:pPr>
        <w:pStyle w:val="ConsPlusNonformat"/>
        <w:jc w:val="both"/>
      </w:pPr>
      <w:r>
        <w:t>│корешок                            │          ТАЛОН-УВЕДОМЛЕНИЕ          │</w:t>
      </w:r>
    </w:p>
    <w:p w:rsidR="00933008" w:rsidRDefault="00933008">
      <w:pPr>
        <w:pStyle w:val="ConsPlusNonformat"/>
        <w:jc w:val="both"/>
      </w:pPr>
      <w:r>
        <w:t>│талона-уведомления                 │                                     │</w:t>
      </w:r>
    </w:p>
    <w:p w:rsidR="00933008" w:rsidRDefault="00933008">
      <w:pPr>
        <w:pStyle w:val="ConsPlusNonformat"/>
        <w:jc w:val="both"/>
      </w:pPr>
      <w:r>
        <w:t>│серии ТУ N 0000000000              │                Серия ТУ N 0000000000│</w:t>
      </w:r>
    </w:p>
    <w:p w:rsidR="00933008" w:rsidRDefault="00933008">
      <w:pPr>
        <w:pStyle w:val="ConsPlusNonformat"/>
        <w:jc w:val="both"/>
      </w:pPr>
      <w:r>
        <w:t>│                                   │                                     │</w:t>
      </w:r>
    </w:p>
    <w:p w:rsidR="00933008" w:rsidRDefault="00933008">
      <w:pPr>
        <w:pStyle w:val="ConsPlusNonformat"/>
        <w:jc w:val="both"/>
      </w:pPr>
      <w:bookmarkStart w:id="21" w:name="P1233"/>
      <w:bookmarkEnd w:id="21"/>
      <w:r>
        <w:t>│Заявление о выдаче лицензии        │Заявление о выдаче лицензии          │</w:t>
      </w:r>
    </w:p>
    <w:p w:rsidR="00933008" w:rsidRDefault="00933008">
      <w:pPr>
        <w:pStyle w:val="ConsPlusNonformat"/>
        <w:jc w:val="both"/>
      </w:pPr>
      <w:r>
        <w:t>│(</w:t>
      </w:r>
      <w:proofErr w:type="gramStart"/>
      <w:r>
        <w:t xml:space="preserve">разрешения)   </w:t>
      </w:r>
      <w:proofErr w:type="gramEnd"/>
      <w:r>
        <w:t xml:space="preserve">                    │(разрешения)                         │</w:t>
      </w:r>
    </w:p>
    <w:p w:rsidR="00933008" w:rsidRDefault="00933008">
      <w:pPr>
        <w:pStyle w:val="ConsPlusNonformat"/>
        <w:jc w:val="both"/>
      </w:pPr>
      <w:r>
        <w:t>│___________________________________│_____________________________________│</w:t>
      </w:r>
    </w:p>
    <w:p w:rsidR="00933008" w:rsidRDefault="00933008">
      <w:pPr>
        <w:pStyle w:val="ConsPlusNonformat"/>
        <w:jc w:val="both"/>
      </w:pPr>
      <w:r>
        <w:t>│___________________________________│_____________________________________│</w:t>
      </w:r>
    </w:p>
    <w:p w:rsidR="00933008" w:rsidRDefault="00933008">
      <w:pPr>
        <w:pStyle w:val="ConsPlusNonformat"/>
        <w:jc w:val="both"/>
      </w:pPr>
      <w:r>
        <w:t>│___________________________________│_____________________________________│</w:t>
      </w:r>
    </w:p>
    <w:p w:rsidR="00933008" w:rsidRDefault="00933008">
      <w:pPr>
        <w:pStyle w:val="ConsPlusNonformat"/>
        <w:jc w:val="both"/>
      </w:pPr>
      <w:proofErr w:type="gramStart"/>
      <w:r>
        <w:t>│(</w:t>
      </w:r>
      <w:proofErr w:type="gramEnd"/>
      <w:r>
        <w:t>фамилия, имя, отчество заявителя, │ (фамилия, имя, отчество заявителя,  │</w:t>
      </w:r>
    </w:p>
    <w:p w:rsidR="00933008" w:rsidRDefault="00933008">
      <w:pPr>
        <w:pStyle w:val="ConsPlusNonformat"/>
        <w:jc w:val="both"/>
      </w:pPr>
      <w:r>
        <w:t xml:space="preserve">│     наименование </w:t>
      </w:r>
      <w:proofErr w:type="gramStart"/>
      <w:r>
        <w:t xml:space="preserve">организации)   </w:t>
      </w:r>
      <w:proofErr w:type="gramEnd"/>
      <w:r>
        <w:t xml:space="preserve">  │      наименование организации)      │</w:t>
      </w:r>
    </w:p>
    <w:p w:rsidR="00933008" w:rsidRDefault="00933008">
      <w:pPr>
        <w:pStyle w:val="ConsPlusNonformat"/>
        <w:jc w:val="both"/>
      </w:pPr>
      <w:r>
        <w:t>│                                   │                                     │</w:t>
      </w:r>
    </w:p>
    <w:p w:rsidR="00933008" w:rsidRDefault="00933008">
      <w:pPr>
        <w:pStyle w:val="ConsPlusNonformat"/>
        <w:jc w:val="both"/>
      </w:pPr>
      <w:r>
        <w:t xml:space="preserve">│Краткое     содержание    </w:t>
      </w:r>
      <w:proofErr w:type="spellStart"/>
      <w:r>
        <w:t>заявления│Принял</w:t>
      </w:r>
      <w:proofErr w:type="spellEnd"/>
      <w:r>
        <w:t xml:space="preserve"> ______________________________│</w:t>
      </w:r>
    </w:p>
    <w:p w:rsidR="00933008" w:rsidRDefault="00933008">
      <w:pPr>
        <w:pStyle w:val="ConsPlusNonformat"/>
        <w:jc w:val="both"/>
      </w:pPr>
      <w:r>
        <w:t xml:space="preserve">│___________________________________│         </w:t>
      </w:r>
      <w:proofErr w:type="gramStart"/>
      <w:r>
        <w:t xml:space="preserve">   (</w:t>
      </w:r>
      <w:proofErr w:type="gramEnd"/>
      <w:r>
        <w:t>должность, фамилия,     │</w:t>
      </w:r>
    </w:p>
    <w:p w:rsidR="00933008" w:rsidRDefault="00933008">
      <w:pPr>
        <w:pStyle w:val="ConsPlusNonformat"/>
        <w:jc w:val="both"/>
      </w:pPr>
      <w:r>
        <w:t>│___________________________________│_____________________________________│</w:t>
      </w:r>
    </w:p>
    <w:p w:rsidR="00933008" w:rsidRDefault="00933008">
      <w:pPr>
        <w:pStyle w:val="ConsPlusNonformat"/>
        <w:jc w:val="both"/>
      </w:pPr>
      <w:r>
        <w:t>│___________________________________│       инициалы, наименование        │</w:t>
      </w:r>
    </w:p>
    <w:p w:rsidR="00933008" w:rsidRDefault="00933008">
      <w:pPr>
        <w:pStyle w:val="ConsPlusNonformat"/>
        <w:jc w:val="both"/>
      </w:pPr>
      <w:r>
        <w:t>│___________________________________│_____________________________________│</w:t>
      </w:r>
    </w:p>
    <w:p w:rsidR="00933008" w:rsidRDefault="00933008">
      <w:pPr>
        <w:pStyle w:val="ConsPlusNonformat"/>
        <w:jc w:val="both"/>
      </w:pPr>
      <w:r>
        <w:t xml:space="preserve">│___________________________________│ территориального органа МВД </w:t>
      </w:r>
      <w:proofErr w:type="gramStart"/>
      <w:r>
        <w:t>России  │</w:t>
      </w:r>
      <w:proofErr w:type="gramEnd"/>
    </w:p>
    <w:p w:rsidR="00933008" w:rsidRDefault="00933008">
      <w:pPr>
        <w:pStyle w:val="ConsPlusNonformat"/>
        <w:jc w:val="both"/>
      </w:pPr>
      <w:r>
        <w:t>│     Дата регистрации в книге      │_____________________________________│</w:t>
      </w:r>
    </w:p>
    <w:p w:rsidR="00933008" w:rsidRDefault="00933008">
      <w:pPr>
        <w:pStyle w:val="ConsPlusNonformat"/>
        <w:jc w:val="both"/>
      </w:pPr>
      <w:proofErr w:type="gramStart"/>
      <w:r>
        <w:t>│  регистрации</w:t>
      </w:r>
      <w:proofErr w:type="gramEnd"/>
      <w:r>
        <w:t xml:space="preserve"> заявлений и выдачи   │   или ГУОООП МВД России, адрес и    │</w:t>
      </w:r>
    </w:p>
    <w:p w:rsidR="00933008" w:rsidRDefault="00933008">
      <w:pPr>
        <w:pStyle w:val="ConsPlusNonformat"/>
        <w:jc w:val="both"/>
      </w:pPr>
      <w:r>
        <w:t xml:space="preserve">│             лицензий              │         служебный </w:t>
      </w:r>
      <w:proofErr w:type="gramStart"/>
      <w:r>
        <w:t xml:space="preserve">телефон)   </w:t>
      </w:r>
      <w:proofErr w:type="gramEnd"/>
      <w:r>
        <w:t xml:space="preserve">       │</w:t>
      </w:r>
    </w:p>
    <w:p w:rsidR="00933008" w:rsidRDefault="00933008">
      <w:pPr>
        <w:pStyle w:val="ConsPlusNonformat"/>
        <w:jc w:val="both"/>
      </w:pPr>
      <w:r>
        <w:t>│и разрешений ______________________│                                     │</w:t>
      </w:r>
    </w:p>
    <w:p w:rsidR="00933008" w:rsidRDefault="00933008">
      <w:pPr>
        <w:pStyle w:val="ConsPlusNonformat"/>
        <w:jc w:val="both"/>
      </w:pPr>
      <w:r>
        <w:t>│___________________________________│"__" _______________ ____ г.         │</w:t>
      </w:r>
    </w:p>
    <w:p w:rsidR="00933008" w:rsidRDefault="00933008">
      <w:pPr>
        <w:pStyle w:val="ConsPlusNonformat"/>
        <w:jc w:val="both"/>
      </w:pPr>
      <w:r>
        <w:t>│___________________________________│                                     │</w:t>
      </w:r>
    </w:p>
    <w:p w:rsidR="00933008" w:rsidRDefault="00933008">
      <w:pPr>
        <w:pStyle w:val="ConsPlusNonformat"/>
        <w:jc w:val="both"/>
      </w:pPr>
      <w:r>
        <w:t>│Подпись принявшего заявление       │      ________________________       │</w:t>
      </w:r>
    </w:p>
    <w:p w:rsidR="00933008" w:rsidRDefault="00933008">
      <w:pPr>
        <w:pStyle w:val="ConsPlusNonformat"/>
        <w:jc w:val="both"/>
      </w:pPr>
      <w:r>
        <w:t xml:space="preserve">│      _______________________      │           </w:t>
      </w:r>
      <w:proofErr w:type="gramStart"/>
      <w:r>
        <w:t xml:space="preserve">   (</w:t>
      </w:r>
      <w:proofErr w:type="gramEnd"/>
      <w:r>
        <w:t>подпись)              │</w:t>
      </w:r>
    </w:p>
    <w:p w:rsidR="00933008" w:rsidRDefault="00933008">
      <w:pPr>
        <w:pStyle w:val="ConsPlusNonformat"/>
        <w:jc w:val="both"/>
      </w:pPr>
      <w:r>
        <w:t>│                                   │                                     │</w:t>
      </w:r>
    </w:p>
    <w:p w:rsidR="00933008" w:rsidRDefault="00933008">
      <w:pPr>
        <w:pStyle w:val="ConsPlusNonformat"/>
        <w:jc w:val="both"/>
      </w:pPr>
      <w:r>
        <w:t>│"__" _______________ ____ г.       │телефон для справок _________________│</w:t>
      </w:r>
    </w:p>
    <w:p w:rsidR="00933008" w:rsidRDefault="00933008">
      <w:pPr>
        <w:pStyle w:val="ConsPlusNonformat"/>
        <w:jc w:val="both"/>
      </w:pPr>
      <w:r>
        <w:t>│Подпись     получившего      талон-│                                     │</w:t>
      </w:r>
    </w:p>
    <w:p w:rsidR="00933008" w:rsidRDefault="00933008">
      <w:pPr>
        <w:pStyle w:val="ConsPlusNonformat"/>
        <w:jc w:val="both"/>
      </w:pPr>
      <w:r>
        <w:t>│уведомление                        │                                     │</w:t>
      </w:r>
    </w:p>
    <w:p w:rsidR="00933008" w:rsidRDefault="00933008">
      <w:pPr>
        <w:pStyle w:val="ConsPlusNonformat"/>
        <w:jc w:val="both"/>
      </w:pPr>
      <w:r>
        <w:t>│      _______________________      │                                     │</w:t>
      </w:r>
    </w:p>
    <w:p w:rsidR="00933008" w:rsidRDefault="00933008">
      <w:pPr>
        <w:pStyle w:val="ConsPlusNonformat"/>
        <w:jc w:val="both"/>
      </w:pPr>
      <w:r>
        <w:t>│"__" _______________ ____ г.       │                                     │</w:t>
      </w:r>
    </w:p>
    <w:p w:rsidR="00933008" w:rsidRDefault="00933008">
      <w:pPr>
        <w:pStyle w:val="ConsPlusNonformat"/>
        <w:jc w:val="both"/>
      </w:pPr>
      <w:r>
        <w:t>└───────────────────────────────────┴─────────────────────────────────────┘</w:t>
      </w: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ind w:firstLine="540"/>
        <w:jc w:val="both"/>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933008" w:rsidRDefault="00933008">
      <w:pPr>
        <w:pStyle w:val="ConsPlusNormal"/>
        <w:jc w:val="right"/>
      </w:pPr>
    </w:p>
    <w:p w:rsidR="001555C8" w:rsidRDefault="001555C8">
      <w:pPr>
        <w:pStyle w:val="ConsPlusNormal"/>
        <w:jc w:val="right"/>
        <w:sectPr w:rsidR="001555C8" w:rsidSect="00933008">
          <w:pgSz w:w="11905" w:h="16838"/>
          <w:pgMar w:top="1134" w:right="850" w:bottom="1134" w:left="1701" w:header="0" w:footer="0" w:gutter="0"/>
          <w:cols w:space="720"/>
          <w:docGrid w:linePitch="381"/>
        </w:sectPr>
      </w:pPr>
    </w:p>
    <w:p w:rsidR="00933008" w:rsidRDefault="00933008">
      <w:pPr>
        <w:pStyle w:val="ConsPlusNormal"/>
        <w:jc w:val="right"/>
      </w:pPr>
      <w:r>
        <w:lastRenderedPageBreak/>
        <w:t>Приложение N 10</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rsidP="001555C8">
      <w:pPr>
        <w:pStyle w:val="ConsPlusNormal"/>
        <w:jc w:val="right"/>
      </w:pPr>
      <w:proofErr w:type="gramStart"/>
      <w:r>
        <w:t>и</w:t>
      </w:r>
      <w:proofErr w:type="gramEnd"/>
      <w:r>
        <w:t xml:space="preserve"> патронов</w:t>
      </w:r>
    </w:p>
    <w:p w:rsidR="00933008" w:rsidRDefault="00933008">
      <w:pPr>
        <w:pStyle w:val="ConsPlusNonformat"/>
        <w:jc w:val="both"/>
      </w:pPr>
      <w:bookmarkStart w:id="22" w:name="P1276"/>
      <w:bookmarkEnd w:id="22"/>
      <w:r>
        <w:t xml:space="preserve">                                   Книга</w:t>
      </w:r>
    </w:p>
    <w:p w:rsidR="00933008" w:rsidRDefault="00933008">
      <w:pPr>
        <w:pStyle w:val="ConsPlusNonformat"/>
        <w:jc w:val="both"/>
      </w:pPr>
      <w:r>
        <w:t xml:space="preserve">           </w:t>
      </w:r>
      <w:proofErr w:type="gramStart"/>
      <w:r>
        <w:t>регистрации</w:t>
      </w:r>
      <w:proofErr w:type="gramEnd"/>
      <w:r>
        <w:t xml:space="preserve"> заявлений и выдачи лицензий и разрешений</w:t>
      </w:r>
    </w:p>
    <w:p w:rsidR="00933008" w:rsidRDefault="00933008">
      <w:pPr>
        <w:pStyle w:val="ConsPlusNonformat"/>
        <w:jc w:val="both"/>
      </w:pP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(ГУОООП МВД России или территориальный орган МВД России)</w:t>
      </w:r>
    </w:p>
    <w:p w:rsidR="00933008" w:rsidRDefault="00933008">
      <w:pPr>
        <w:pStyle w:val="ConsPlusNonformat"/>
        <w:jc w:val="both"/>
      </w:pPr>
    </w:p>
    <w:p w:rsidR="00933008" w:rsidRDefault="00933008">
      <w:pPr>
        <w:pStyle w:val="ConsPlusNonformat"/>
        <w:jc w:val="both"/>
      </w:pPr>
      <w:r>
        <w:t xml:space="preserve">                                                           Начата:</w:t>
      </w:r>
    </w:p>
    <w:p w:rsidR="00933008" w:rsidRDefault="00933008">
      <w:pPr>
        <w:pStyle w:val="ConsPlusNonformat"/>
        <w:jc w:val="both"/>
      </w:pPr>
      <w:r>
        <w:t xml:space="preserve">                                                           Окончена:</w:t>
      </w:r>
    </w:p>
    <w:p w:rsidR="00933008" w:rsidRDefault="00933008">
      <w:pPr>
        <w:pStyle w:val="ConsPlusNormal"/>
        <w:jc w:val="both"/>
      </w:pPr>
    </w:p>
    <w:tbl>
      <w:tblPr>
        <w:tblW w:w="152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1247"/>
        <w:gridCol w:w="1134"/>
        <w:gridCol w:w="1134"/>
        <w:gridCol w:w="1134"/>
        <w:gridCol w:w="993"/>
        <w:gridCol w:w="850"/>
        <w:gridCol w:w="1134"/>
        <w:gridCol w:w="1134"/>
        <w:gridCol w:w="1417"/>
        <w:gridCol w:w="1276"/>
        <w:gridCol w:w="993"/>
        <w:gridCol w:w="1134"/>
      </w:tblGrid>
      <w:tr w:rsidR="00933008" w:rsidTr="001555C8">
        <w:tc>
          <w:tcPr>
            <w:tcW w:w="660" w:type="dxa"/>
          </w:tcPr>
          <w:p w:rsidR="00933008" w:rsidRDefault="00933008">
            <w:pPr>
              <w:pStyle w:val="ConsPlusNormal"/>
              <w:jc w:val="center"/>
            </w:pPr>
            <w:r>
              <w:t>N п/п</w:t>
            </w:r>
          </w:p>
        </w:tc>
        <w:tc>
          <w:tcPr>
            <w:tcW w:w="990" w:type="dxa"/>
          </w:tcPr>
          <w:p w:rsidR="00933008" w:rsidRDefault="00933008">
            <w:pPr>
              <w:pStyle w:val="ConsPlusNormal"/>
              <w:jc w:val="center"/>
            </w:pPr>
            <w:r>
              <w:t>Дата регистрации</w:t>
            </w:r>
          </w:p>
        </w:tc>
        <w:tc>
          <w:tcPr>
            <w:tcW w:w="1247" w:type="dxa"/>
          </w:tcPr>
          <w:p w:rsidR="00933008" w:rsidRDefault="00933008">
            <w:pPr>
              <w:pStyle w:val="ConsPlusNormal"/>
              <w:jc w:val="center"/>
            </w:pPr>
            <w:r>
              <w:t>Содержание заявления</w:t>
            </w:r>
          </w:p>
        </w:tc>
        <w:tc>
          <w:tcPr>
            <w:tcW w:w="1134" w:type="dxa"/>
          </w:tcPr>
          <w:p w:rsidR="00933008" w:rsidRDefault="00933008">
            <w:pPr>
              <w:pStyle w:val="ConsPlusNormal"/>
              <w:jc w:val="center"/>
            </w:pPr>
            <w:r>
              <w:t>Фамилия,</w:t>
            </w:r>
          </w:p>
          <w:p w:rsidR="00933008" w:rsidRDefault="00933008">
            <w:pPr>
              <w:pStyle w:val="ConsPlusNormal"/>
              <w:jc w:val="center"/>
            </w:pPr>
            <w:proofErr w:type="gramStart"/>
            <w:r>
              <w:t>имя</w:t>
            </w:r>
            <w:proofErr w:type="gramEnd"/>
            <w:r>
              <w:t>,</w:t>
            </w:r>
          </w:p>
          <w:p w:rsidR="00933008" w:rsidRDefault="00933008">
            <w:pPr>
              <w:pStyle w:val="ConsPlusNormal"/>
              <w:jc w:val="center"/>
            </w:pPr>
            <w:proofErr w:type="gramStart"/>
            <w:r>
              <w:t>отчество</w:t>
            </w:r>
            <w:proofErr w:type="gramEnd"/>
            <w:r>
              <w:t xml:space="preserve"> заявителя</w:t>
            </w:r>
          </w:p>
        </w:tc>
        <w:tc>
          <w:tcPr>
            <w:tcW w:w="1134" w:type="dxa"/>
          </w:tcPr>
          <w:p w:rsidR="00933008" w:rsidRDefault="00933008">
            <w:pPr>
              <w:pStyle w:val="ConsPlusNormal"/>
              <w:jc w:val="center"/>
            </w:pPr>
            <w:r>
              <w:t>Место жительства</w:t>
            </w:r>
          </w:p>
        </w:tc>
        <w:tc>
          <w:tcPr>
            <w:tcW w:w="1134" w:type="dxa"/>
          </w:tcPr>
          <w:p w:rsidR="00933008" w:rsidRDefault="00933008">
            <w:pPr>
              <w:pStyle w:val="ConsPlusNormal"/>
              <w:jc w:val="center"/>
            </w:pPr>
            <w:r>
              <w:t>Место работы</w:t>
            </w:r>
          </w:p>
        </w:tc>
        <w:tc>
          <w:tcPr>
            <w:tcW w:w="993" w:type="dxa"/>
          </w:tcPr>
          <w:p w:rsidR="00933008" w:rsidRDefault="00933008">
            <w:pPr>
              <w:pStyle w:val="ConsPlusNormal"/>
              <w:jc w:val="center"/>
            </w:pPr>
            <w:r>
              <w:t>Общее количество листов</w:t>
            </w:r>
          </w:p>
        </w:tc>
        <w:tc>
          <w:tcPr>
            <w:tcW w:w="850" w:type="dxa"/>
          </w:tcPr>
          <w:p w:rsidR="00933008" w:rsidRDefault="00933008">
            <w:pPr>
              <w:pStyle w:val="ConsPlusNormal"/>
              <w:jc w:val="center"/>
            </w:pPr>
            <w:r>
              <w:t>Фамилия, инициалы сотрудника</w:t>
            </w:r>
          </w:p>
        </w:tc>
        <w:tc>
          <w:tcPr>
            <w:tcW w:w="1134" w:type="dxa"/>
          </w:tcPr>
          <w:p w:rsidR="00933008" w:rsidRDefault="00933008">
            <w:pPr>
              <w:pStyle w:val="ConsPlusNormal"/>
              <w:jc w:val="center"/>
            </w:pPr>
            <w:r>
              <w:t>Подпись исполнителя и дата получения заявления</w:t>
            </w:r>
          </w:p>
        </w:tc>
        <w:tc>
          <w:tcPr>
            <w:tcW w:w="1134" w:type="dxa"/>
          </w:tcPr>
          <w:p w:rsidR="00933008" w:rsidRDefault="00933008">
            <w:pPr>
              <w:pStyle w:val="ConsPlusNormal"/>
              <w:jc w:val="center"/>
            </w:pPr>
            <w:r>
              <w:t>Серия и номер выданной лицензии (разрешения)</w:t>
            </w:r>
          </w:p>
        </w:tc>
        <w:tc>
          <w:tcPr>
            <w:tcW w:w="1417" w:type="dxa"/>
          </w:tcPr>
          <w:p w:rsidR="00933008" w:rsidRDefault="00933008">
            <w:pPr>
              <w:pStyle w:val="ConsPlusNormal"/>
              <w:jc w:val="center"/>
            </w:pPr>
            <w:r>
              <w:t>Подпись заявителя и дата выдачи лицензии (разрешения)</w:t>
            </w:r>
          </w:p>
        </w:tc>
        <w:tc>
          <w:tcPr>
            <w:tcW w:w="1276" w:type="dxa"/>
          </w:tcPr>
          <w:p w:rsidR="00933008" w:rsidRDefault="00933008">
            <w:pPr>
              <w:pStyle w:val="ConsPlusNormal"/>
              <w:jc w:val="center"/>
            </w:pPr>
            <w:r>
              <w:t>Номер</w:t>
            </w:r>
          </w:p>
          <w:p w:rsidR="00933008" w:rsidRDefault="00933008">
            <w:pPr>
              <w:pStyle w:val="ConsPlusNormal"/>
              <w:jc w:val="center"/>
            </w:pPr>
            <w:proofErr w:type="gramStart"/>
            <w:r>
              <w:t>и</w:t>
            </w:r>
            <w:proofErr w:type="gramEnd"/>
            <w:r>
              <w:t xml:space="preserve"> дата уведомления об отказе</w:t>
            </w:r>
          </w:p>
          <w:p w:rsidR="00933008" w:rsidRDefault="00933008">
            <w:pPr>
              <w:pStyle w:val="ConsPlusNormal"/>
              <w:jc w:val="center"/>
            </w:pPr>
            <w:proofErr w:type="gramStart"/>
            <w:r>
              <w:t>в</w:t>
            </w:r>
            <w:proofErr w:type="gramEnd"/>
            <w:r>
              <w:t xml:space="preserve"> выдаче лицензии (разрешения)</w:t>
            </w:r>
          </w:p>
        </w:tc>
        <w:tc>
          <w:tcPr>
            <w:tcW w:w="993" w:type="dxa"/>
          </w:tcPr>
          <w:p w:rsidR="00933008" w:rsidRDefault="00933008">
            <w:pPr>
              <w:pStyle w:val="ConsPlusNormal"/>
              <w:jc w:val="center"/>
            </w:pPr>
            <w:r>
              <w:t>Номер</w:t>
            </w:r>
          </w:p>
          <w:p w:rsidR="00933008" w:rsidRDefault="00933008">
            <w:pPr>
              <w:pStyle w:val="ConsPlusNormal"/>
              <w:jc w:val="center"/>
            </w:pPr>
            <w:proofErr w:type="gramStart"/>
            <w:r>
              <w:t>дела</w:t>
            </w:r>
            <w:proofErr w:type="gramEnd"/>
            <w:r>
              <w:t xml:space="preserve"> и номера страниц</w:t>
            </w:r>
          </w:p>
        </w:tc>
        <w:tc>
          <w:tcPr>
            <w:tcW w:w="1134" w:type="dxa"/>
          </w:tcPr>
          <w:p w:rsidR="00933008" w:rsidRDefault="00933008">
            <w:pPr>
              <w:pStyle w:val="ConsPlusNormal"/>
              <w:jc w:val="center"/>
            </w:pPr>
            <w:r>
              <w:t>Прим.</w:t>
            </w:r>
          </w:p>
        </w:tc>
      </w:tr>
      <w:tr w:rsidR="00933008" w:rsidTr="001555C8">
        <w:tc>
          <w:tcPr>
            <w:tcW w:w="660" w:type="dxa"/>
          </w:tcPr>
          <w:p w:rsidR="00933008" w:rsidRDefault="00933008">
            <w:pPr>
              <w:pStyle w:val="ConsPlusNormal"/>
              <w:jc w:val="center"/>
            </w:pPr>
            <w:r>
              <w:t>1</w:t>
            </w:r>
          </w:p>
        </w:tc>
        <w:tc>
          <w:tcPr>
            <w:tcW w:w="990" w:type="dxa"/>
          </w:tcPr>
          <w:p w:rsidR="00933008" w:rsidRDefault="00933008">
            <w:pPr>
              <w:pStyle w:val="ConsPlusNormal"/>
              <w:jc w:val="center"/>
            </w:pPr>
            <w:r>
              <w:t>2</w:t>
            </w:r>
          </w:p>
        </w:tc>
        <w:tc>
          <w:tcPr>
            <w:tcW w:w="1247" w:type="dxa"/>
          </w:tcPr>
          <w:p w:rsidR="00933008" w:rsidRDefault="00933008">
            <w:pPr>
              <w:pStyle w:val="ConsPlusNormal"/>
              <w:jc w:val="center"/>
            </w:pPr>
            <w:r>
              <w:t>3</w:t>
            </w:r>
          </w:p>
        </w:tc>
        <w:tc>
          <w:tcPr>
            <w:tcW w:w="1134" w:type="dxa"/>
          </w:tcPr>
          <w:p w:rsidR="00933008" w:rsidRDefault="00933008">
            <w:pPr>
              <w:pStyle w:val="ConsPlusNormal"/>
              <w:jc w:val="center"/>
            </w:pPr>
            <w:r>
              <w:t>4</w:t>
            </w:r>
          </w:p>
        </w:tc>
        <w:tc>
          <w:tcPr>
            <w:tcW w:w="1134" w:type="dxa"/>
          </w:tcPr>
          <w:p w:rsidR="00933008" w:rsidRDefault="00933008">
            <w:pPr>
              <w:pStyle w:val="ConsPlusNormal"/>
              <w:jc w:val="center"/>
            </w:pPr>
            <w:r>
              <w:t>5</w:t>
            </w:r>
          </w:p>
        </w:tc>
        <w:tc>
          <w:tcPr>
            <w:tcW w:w="1134" w:type="dxa"/>
          </w:tcPr>
          <w:p w:rsidR="00933008" w:rsidRDefault="00933008">
            <w:pPr>
              <w:pStyle w:val="ConsPlusNormal"/>
              <w:jc w:val="center"/>
            </w:pPr>
            <w:r>
              <w:t>6</w:t>
            </w:r>
          </w:p>
        </w:tc>
        <w:tc>
          <w:tcPr>
            <w:tcW w:w="993" w:type="dxa"/>
          </w:tcPr>
          <w:p w:rsidR="00933008" w:rsidRDefault="00933008">
            <w:pPr>
              <w:pStyle w:val="ConsPlusNormal"/>
              <w:jc w:val="center"/>
            </w:pPr>
            <w:r>
              <w:t>7</w:t>
            </w:r>
          </w:p>
        </w:tc>
        <w:tc>
          <w:tcPr>
            <w:tcW w:w="850" w:type="dxa"/>
          </w:tcPr>
          <w:p w:rsidR="00933008" w:rsidRDefault="00933008">
            <w:pPr>
              <w:pStyle w:val="ConsPlusNormal"/>
              <w:jc w:val="center"/>
            </w:pPr>
            <w:r>
              <w:t>8</w:t>
            </w:r>
          </w:p>
        </w:tc>
        <w:tc>
          <w:tcPr>
            <w:tcW w:w="1134" w:type="dxa"/>
          </w:tcPr>
          <w:p w:rsidR="00933008" w:rsidRDefault="00933008">
            <w:pPr>
              <w:pStyle w:val="ConsPlusNormal"/>
              <w:jc w:val="center"/>
            </w:pPr>
            <w:r>
              <w:t>9</w:t>
            </w:r>
          </w:p>
        </w:tc>
        <w:tc>
          <w:tcPr>
            <w:tcW w:w="1134" w:type="dxa"/>
          </w:tcPr>
          <w:p w:rsidR="00933008" w:rsidRDefault="00933008">
            <w:pPr>
              <w:pStyle w:val="ConsPlusNormal"/>
              <w:jc w:val="center"/>
            </w:pPr>
            <w:r>
              <w:t>10</w:t>
            </w:r>
          </w:p>
        </w:tc>
        <w:tc>
          <w:tcPr>
            <w:tcW w:w="1417" w:type="dxa"/>
          </w:tcPr>
          <w:p w:rsidR="00933008" w:rsidRDefault="00933008">
            <w:pPr>
              <w:pStyle w:val="ConsPlusNormal"/>
              <w:jc w:val="center"/>
            </w:pPr>
            <w:r>
              <w:t>11</w:t>
            </w:r>
          </w:p>
        </w:tc>
        <w:tc>
          <w:tcPr>
            <w:tcW w:w="1276" w:type="dxa"/>
          </w:tcPr>
          <w:p w:rsidR="00933008" w:rsidRDefault="00933008">
            <w:pPr>
              <w:pStyle w:val="ConsPlusNormal"/>
              <w:jc w:val="center"/>
            </w:pPr>
            <w:r>
              <w:t>12</w:t>
            </w:r>
          </w:p>
        </w:tc>
        <w:tc>
          <w:tcPr>
            <w:tcW w:w="993" w:type="dxa"/>
          </w:tcPr>
          <w:p w:rsidR="00933008" w:rsidRDefault="00933008">
            <w:pPr>
              <w:pStyle w:val="ConsPlusNormal"/>
              <w:jc w:val="center"/>
            </w:pPr>
            <w:r>
              <w:t>13</w:t>
            </w:r>
          </w:p>
        </w:tc>
        <w:tc>
          <w:tcPr>
            <w:tcW w:w="1134" w:type="dxa"/>
          </w:tcPr>
          <w:p w:rsidR="00933008" w:rsidRDefault="00933008">
            <w:pPr>
              <w:pStyle w:val="ConsPlusNormal"/>
              <w:jc w:val="center"/>
            </w:pPr>
            <w:r>
              <w:t>14</w:t>
            </w:r>
          </w:p>
        </w:tc>
      </w:tr>
    </w:tbl>
    <w:p w:rsidR="00933008" w:rsidRDefault="00933008">
      <w:pPr>
        <w:pStyle w:val="ConsPlusNormal"/>
        <w:jc w:val="center"/>
      </w:pPr>
    </w:p>
    <w:p w:rsidR="00933008" w:rsidRDefault="00933008">
      <w:pPr>
        <w:pStyle w:val="ConsPlusNormal"/>
        <w:ind w:firstLine="540"/>
        <w:jc w:val="both"/>
      </w:pPr>
    </w:p>
    <w:p w:rsidR="00933008" w:rsidRDefault="00933008">
      <w:pPr>
        <w:pStyle w:val="ConsPlusNormal"/>
        <w:ind w:firstLine="540"/>
        <w:jc w:val="both"/>
      </w:pPr>
    </w:p>
    <w:p w:rsidR="001555C8" w:rsidRDefault="001555C8">
      <w:pPr>
        <w:pStyle w:val="ConsPlusNormal"/>
        <w:ind w:firstLine="540"/>
        <w:jc w:val="both"/>
        <w:sectPr w:rsidR="001555C8" w:rsidSect="001555C8">
          <w:pgSz w:w="16838" w:h="11905" w:orient="landscape"/>
          <w:pgMar w:top="851" w:right="1134" w:bottom="1701" w:left="1134" w:header="0" w:footer="0" w:gutter="0"/>
          <w:cols w:space="720"/>
        </w:sectPr>
      </w:pPr>
    </w:p>
    <w:p w:rsidR="00933008" w:rsidRDefault="00933008">
      <w:pPr>
        <w:pStyle w:val="ConsPlusNormal"/>
        <w:jc w:val="right"/>
      </w:pPr>
      <w:r>
        <w:lastRenderedPageBreak/>
        <w:t>Приложение N 11</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ind w:firstLine="540"/>
        <w:jc w:val="both"/>
      </w:pPr>
    </w:p>
    <w:p w:rsidR="00933008" w:rsidRDefault="00933008">
      <w:pPr>
        <w:pStyle w:val="ConsPlusNonformat"/>
        <w:jc w:val="both"/>
      </w:pPr>
      <w:r>
        <w:t xml:space="preserve">                                          Утверждаю</w:t>
      </w:r>
    </w:p>
    <w:p w:rsidR="00933008" w:rsidRDefault="00933008">
      <w:pPr>
        <w:pStyle w:val="ConsPlusNonformat"/>
        <w:jc w:val="both"/>
      </w:pPr>
      <w:r>
        <w:t xml:space="preserve">                                          _________________________________</w:t>
      </w:r>
    </w:p>
    <w:p w:rsidR="00933008" w:rsidRDefault="00933008">
      <w:pPr>
        <w:pStyle w:val="ConsPlusNonformat"/>
        <w:jc w:val="both"/>
      </w:pPr>
      <w:r>
        <w:t xml:space="preserve">                                           (</w:t>
      </w:r>
      <w:proofErr w:type="gramStart"/>
      <w:r>
        <w:t>руководство</w:t>
      </w:r>
      <w:proofErr w:type="gramEnd"/>
      <w:r>
        <w:t xml:space="preserve"> ГУОООП МВД России</w:t>
      </w:r>
    </w:p>
    <w:p w:rsidR="00933008" w:rsidRDefault="00933008">
      <w:pPr>
        <w:pStyle w:val="ConsPlusNonformat"/>
        <w:jc w:val="both"/>
      </w:pPr>
      <w:r>
        <w:t xml:space="preserve">                                          _________________________________</w:t>
      </w:r>
    </w:p>
    <w:p w:rsidR="00933008" w:rsidRDefault="00933008">
      <w:pPr>
        <w:pStyle w:val="ConsPlusNonformat"/>
        <w:jc w:val="both"/>
      </w:pPr>
      <w:r>
        <w:t xml:space="preserve">                                             </w:t>
      </w:r>
      <w:proofErr w:type="gramStart"/>
      <w:r>
        <w:t>или</w:t>
      </w:r>
      <w:proofErr w:type="gramEnd"/>
      <w:r>
        <w:t xml:space="preserve"> территориального органа</w:t>
      </w:r>
    </w:p>
    <w:p w:rsidR="00933008" w:rsidRDefault="00933008">
      <w:pPr>
        <w:pStyle w:val="ConsPlusNonformat"/>
        <w:jc w:val="both"/>
      </w:pPr>
      <w:r>
        <w:t xml:space="preserve">                                                     МВД России)</w:t>
      </w:r>
    </w:p>
    <w:p w:rsidR="00933008" w:rsidRDefault="00933008">
      <w:pPr>
        <w:pStyle w:val="ConsPlusNonformat"/>
        <w:jc w:val="both"/>
      </w:pPr>
      <w:r>
        <w:t xml:space="preserve">                                          _________________________________</w:t>
      </w:r>
    </w:p>
    <w:p w:rsidR="00933008" w:rsidRDefault="00933008">
      <w:pPr>
        <w:pStyle w:val="ConsPlusNonformat"/>
        <w:jc w:val="both"/>
      </w:pPr>
      <w:r>
        <w:t xml:space="preserve">                                                 (</w:t>
      </w:r>
      <w:proofErr w:type="gramStart"/>
      <w:r>
        <w:t>фамилия</w:t>
      </w:r>
      <w:proofErr w:type="gramEnd"/>
      <w:r>
        <w:t>, инициалы)</w:t>
      </w:r>
    </w:p>
    <w:p w:rsidR="00933008" w:rsidRDefault="00933008">
      <w:pPr>
        <w:pStyle w:val="ConsPlusNonformat"/>
        <w:jc w:val="both"/>
      </w:pPr>
      <w:r>
        <w:t xml:space="preserve">                                          _________________________________</w:t>
      </w:r>
    </w:p>
    <w:p w:rsidR="00933008" w:rsidRDefault="00933008">
      <w:pPr>
        <w:pStyle w:val="ConsPlusNonformat"/>
        <w:jc w:val="both"/>
      </w:pPr>
      <w:r>
        <w:t xml:space="preserve">                                                      (</w:t>
      </w:r>
      <w:proofErr w:type="gramStart"/>
      <w:r>
        <w:t>подпись</w:t>
      </w:r>
      <w:proofErr w:type="gramEnd"/>
      <w:r>
        <w:t>)</w:t>
      </w:r>
    </w:p>
    <w:p w:rsidR="00933008" w:rsidRDefault="00933008">
      <w:pPr>
        <w:pStyle w:val="ConsPlusNonformat"/>
        <w:jc w:val="both"/>
      </w:pPr>
      <w:r>
        <w:t xml:space="preserve">                                          "__" ____________________ 20__ г.</w:t>
      </w:r>
    </w:p>
    <w:p w:rsidR="00933008" w:rsidRDefault="00933008">
      <w:pPr>
        <w:pStyle w:val="ConsPlusNonformat"/>
        <w:jc w:val="both"/>
      </w:pPr>
    </w:p>
    <w:p w:rsidR="00933008" w:rsidRDefault="00933008">
      <w:pPr>
        <w:pStyle w:val="ConsPlusNonformat"/>
        <w:jc w:val="both"/>
      </w:pPr>
      <w:bookmarkStart w:id="23" w:name="P1348"/>
      <w:bookmarkEnd w:id="23"/>
      <w:r>
        <w:t xml:space="preserve">                                Заключение</w:t>
      </w:r>
    </w:p>
    <w:p w:rsidR="00933008" w:rsidRDefault="00933008">
      <w:pPr>
        <w:pStyle w:val="ConsPlusNonformat"/>
        <w:jc w:val="both"/>
      </w:pPr>
      <w:r>
        <w:t xml:space="preserve">             </w:t>
      </w:r>
      <w:proofErr w:type="gramStart"/>
      <w:r>
        <w:t>об</w:t>
      </w:r>
      <w:proofErr w:type="gramEnd"/>
      <w:r>
        <w:t xml:space="preserve"> отказе в выдаче или переоформлении разрешения</w:t>
      </w:r>
    </w:p>
    <w:p w:rsidR="00933008" w:rsidRDefault="00933008">
      <w:pPr>
        <w:pStyle w:val="ConsPlusNonformat"/>
        <w:jc w:val="both"/>
      </w:pPr>
    </w:p>
    <w:p w:rsidR="00933008" w:rsidRDefault="00933008">
      <w:pPr>
        <w:pStyle w:val="ConsPlusNonformat"/>
        <w:jc w:val="both"/>
      </w:pPr>
      <w:r>
        <w:t xml:space="preserve">    Мной, _________________________________________________________________</w:t>
      </w:r>
    </w:p>
    <w:p w:rsidR="00933008" w:rsidRDefault="00933008">
      <w:pPr>
        <w:pStyle w:val="ConsPlusNonformat"/>
        <w:jc w:val="both"/>
      </w:pPr>
      <w:r>
        <w:t xml:space="preserve">            (</w:t>
      </w:r>
      <w:proofErr w:type="gramStart"/>
      <w:r>
        <w:t>специальное</w:t>
      </w:r>
      <w:proofErr w:type="gramEnd"/>
      <w:r>
        <w:t xml:space="preserve"> звание, фамилия, инициалы, должность сотрудника)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proofErr w:type="gramStart"/>
      <w:r>
        <w:t>по</w:t>
      </w:r>
      <w:proofErr w:type="gramEnd"/>
      <w:r>
        <w:t xml:space="preserve">   заявлению   о  выдаче  разрешения  на  перевозку  оружия  и  патронов,</w:t>
      </w:r>
    </w:p>
    <w:p w:rsidR="00933008" w:rsidRDefault="00933008">
      <w:pPr>
        <w:pStyle w:val="ConsPlusNonformat"/>
        <w:jc w:val="both"/>
      </w:pPr>
      <w:proofErr w:type="gramStart"/>
      <w:r>
        <w:t>поступившему</w:t>
      </w:r>
      <w:proofErr w:type="gramEnd"/>
      <w:r>
        <w:t xml:space="preserve"> от ___________________________________________________________</w:t>
      </w:r>
    </w:p>
    <w:p w:rsidR="00933008" w:rsidRDefault="00933008">
      <w:pPr>
        <w:pStyle w:val="ConsPlusNonformat"/>
        <w:jc w:val="both"/>
      </w:pPr>
      <w:r>
        <w:t xml:space="preserve">                 (</w:t>
      </w:r>
      <w:proofErr w:type="gramStart"/>
      <w:r>
        <w:t>указывается</w:t>
      </w:r>
      <w:proofErr w:type="gramEnd"/>
      <w:r>
        <w:t xml:space="preserve"> фамилия и инициалы руководителя юридического</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лица</w:t>
      </w:r>
      <w:proofErr w:type="gramEnd"/>
      <w:r>
        <w:t>, полное наименование организации, юридический адрес)</w:t>
      </w:r>
    </w:p>
    <w:p w:rsidR="00933008" w:rsidRDefault="00933008">
      <w:pPr>
        <w:pStyle w:val="ConsPlusNonformat"/>
        <w:jc w:val="both"/>
      </w:pPr>
      <w:proofErr w:type="gramStart"/>
      <w:r>
        <w:t>проведена</w:t>
      </w:r>
      <w:proofErr w:type="gramEnd"/>
      <w:r>
        <w:t xml:space="preserve">   проверка   возможности   выполнения   заявителем  требований  и</w:t>
      </w:r>
    </w:p>
    <w:p w:rsidR="00933008" w:rsidRDefault="00933008">
      <w:pPr>
        <w:pStyle w:val="ConsPlusNonformat"/>
        <w:jc w:val="both"/>
      </w:pPr>
      <w:r>
        <w:t xml:space="preserve">условий,  установленных  </w:t>
      </w:r>
      <w:hyperlink r:id="rId99" w:history="1">
        <w:r>
          <w:rPr>
            <w:color w:val="0000FF"/>
          </w:rPr>
          <w:t>статьями  9</w:t>
        </w:r>
      </w:hyperlink>
      <w:r>
        <w:t xml:space="preserve">, </w:t>
      </w:r>
      <w:hyperlink r:id="rId100" w:history="1">
        <w:r>
          <w:rPr>
            <w:color w:val="0000FF"/>
          </w:rPr>
          <w:t>13</w:t>
        </w:r>
      </w:hyperlink>
      <w:r>
        <w:t xml:space="preserve">, </w:t>
      </w:r>
      <w:hyperlink r:id="rId101" w:history="1">
        <w:r>
          <w:rPr>
            <w:color w:val="0000FF"/>
          </w:rPr>
          <w:t>22</w:t>
        </w:r>
      </w:hyperlink>
      <w:r>
        <w:t xml:space="preserve"> и </w:t>
      </w:r>
      <w:hyperlink r:id="rId102" w:history="1">
        <w:r>
          <w:rPr>
            <w:color w:val="0000FF"/>
          </w:rPr>
          <w:t>25</w:t>
        </w:r>
      </w:hyperlink>
      <w:r>
        <w:t xml:space="preserve"> Федерального закона от 13</w:t>
      </w:r>
    </w:p>
    <w:p w:rsidR="00933008" w:rsidRDefault="00933008">
      <w:pPr>
        <w:pStyle w:val="ConsPlusNonformat"/>
        <w:jc w:val="both"/>
      </w:pPr>
      <w:proofErr w:type="gramStart"/>
      <w:r>
        <w:t>декабря  1996</w:t>
      </w:r>
      <w:proofErr w:type="gramEnd"/>
      <w:r>
        <w:t xml:space="preserve">  г.  N  150-ФЗ  "Об  оружии",  </w:t>
      </w:r>
      <w:hyperlink r:id="rId103" w:history="1">
        <w:r>
          <w:rPr>
            <w:color w:val="0000FF"/>
          </w:rPr>
          <w:t>главами V</w:t>
        </w:r>
      </w:hyperlink>
      <w:r>
        <w:t xml:space="preserve">, </w:t>
      </w:r>
      <w:hyperlink r:id="rId104" w:history="1">
        <w:r>
          <w:rPr>
            <w:color w:val="0000FF"/>
          </w:rPr>
          <w:t>X</w:t>
        </w:r>
      </w:hyperlink>
      <w:r>
        <w:t xml:space="preserve">, </w:t>
      </w:r>
      <w:hyperlink r:id="rId105" w:history="1">
        <w:r>
          <w:rPr>
            <w:color w:val="0000FF"/>
          </w:rPr>
          <w:t>XI</w:t>
        </w:r>
      </w:hyperlink>
      <w:r>
        <w:t xml:space="preserve"> и </w:t>
      </w:r>
      <w:hyperlink r:id="rId106" w:history="1">
        <w:r>
          <w:rPr>
            <w:color w:val="0000FF"/>
          </w:rPr>
          <w:t>XIII</w:t>
        </w:r>
      </w:hyperlink>
      <w:r>
        <w:t xml:space="preserve"> Правил</w:t>
      </w:r>
    </w:p>
    <w:p w:rsidR="00933008" w:rsidRDefault="00933008">
      <w:pPr>
        <w:pStyle w:val="ConsPlusNonformat"/>
        <w:jc w:val="both"/>
      </w:pPr>
      <w:proofErr w:type="gramStart"/>
      <w:r>
        <w:t>оборота  гражданского</w:t>
      </w:r>
      <w:proofErr w:type="gramEnd"/>
      <w:r>
        <w:t xml:space="preserve">  и  служебного оружия и патронов к нему на территории</w:t>
      </w:r>
    </w:p>
    <w:p w:rsidR="00933008" w:rsidRDefault="00933008">
      <w:pPr>
        <w:pStyle w:val="ConsPlusNonformat"/>
        <w:jc w:val="both"/>
      </w:pPr>
      <w:proofErr w:type="gramStart"/>
      <w:r>
        <w:t>Российской  Федерации</w:t>
      </w:r>
      <w:proofErr w:type="gramEnd"/>
      <w:r>
        <w:t>, утвержденных постановлением Правительства Российской</w:t>
      </w:r>
    </w:p>
    <w:p w:rsidR="00933008" w:rsidRDefault="00933008">
      <w:pPr>
        <w:pStyle w:val="ConsPlusNonformat"/>
        <w:jc w:val="both"/>
      </w:pPr>
      <w:proofErr w:type="gramStart"/>
      <w:r>
        <w:t>Федерации  от</w:t>
      </w:r>
      <w:proofErr w:type="gramEnd"/>
      <w:r>
        <w:t xml:space="preserve">  21  июля  1998  г.  </w:t>
      </w:r>
      <w:proofErr w:type="gramStart"/>
      <w:r>
        <w:t>N  814</w:t>
      </w:r>
      <w:proofErr w:type="gramEnd"/>
      <w:r>
        <w:t xml:space="preserve"> "О мерах по регулированию оборота</w:t>
      </w:r>
    </w:p>
    <w:p w:rsidR="00933008" w:rsidRDefault="00933008">
      <w:pPr>
        <w:pStyle w:val="ConsPlusNonformat"/>
        <w:jc w:val="both"/>
      </w:pPr>
      <w:proofErr w:type="gramStart"/>
      <w:r>
        <w:t>гражданского</w:t>
      </w:r>
      <w:proofErr w:type="gramEnd"/>
      <w:r>
        <w:t xml:space="preserve"> и служебного оружия и патронов к нему на территории Российской</w:t>
      </w:r>
    </w:p>
    <w:p w:rsidR="00933008" w:rsidRDefault="00933008">
      <w:pPr>
        <w:pStyle w:val="ConsPlusNonformat"/>
        <w:jc w:val="both"/>
      </w:pPr>
      <w:r>
        <w:t>Федерации".</w:t>
      </w:r>
    </w:p>
    <w:p w:rsidR="00933008" w:rsidRDefault="00933008">
      <w:pPr>
        <w:pStyle w:val="ConsPlusNonformat"/>
        <w:jc w:val="both"/>
      </w:pPr>
      <w:r>
        <w:t xml:space="preserve">    В результате проверки установлено следующее.</w:t>
      </w:r>
    </w:p>
    <w:p w:rsidR="00933008" w:rsidRDefault="00933008">
      <w:pPr>
        <w:pStyle w:val="ConsPlusNonformat"/>
        <w:jc w:val="both"/>
      </w:pPr>
      <w:r>
        <w:t xml:space="preserve">    Документы заявителем представлены не в полном объеме 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указать</w:t>
      </w:r>
      <w:proofErr w:type="gramEnd"/>
      <w:r>
        <w:t xml:space="preserve"> какие)</w:t>
      </w:r>
    </w:p>
    <w:p w:rsidR="00933008" w:rsidRDefault="00933008">
      <w:pPr>
        <w:pStyle w:val="ConsPlusNonformat"/>
        <w:jc w:val="both"/>
      </w:pPr>
      <w:r>
        <w:t xml:space="preserve">                                   </w:t>
      </w:r>
      <w:proofErr w:type="gramStart"/>
      <w:r>
        <w:t>в</w:t>
      </w:r>
      <w:proofErr w:type="gramEnd"/>
      <w:r>
        <w:t xml:space="preserve"> заявлении и (или) прилагаемых к нему</w:t>
      </w:r>
    </w:p>
    <w:p w:rsidR="00933008" w:rsidRDefault="00933008">
      <w:pPr>
        <w:pStyle w:val="ConsPlusNonformat"/>
        <w:jc w:val="both"/>
      </w:pPr>
      <w:proofErr w:type="gramStart"/>
      <w:r>
        <w:t>достоверность</w:t>
      </w:r>
      <w:proofErr w:type="gramEnd"/>
      <w:r>
        <w:t xml:space="preserve"> сведений, указанных -----------------------------------------</w:t>
      </w:r>
    </w:p>
    <w:p w:rsidR="00933008" w:rsidRDefault="00933008">
      <w:pPr>
        <w:pStyle w:val="ConsPlusNonformat"/>
        <w:jc w:val="both"/>
      </w:pPr>
      <w:r>
        <w:t xml:space="preserve">                                           (</w:t>
      </w:r>
      <w:proofErr w:type="gramStart"/>
      <w:r>
        <w:t>ненужное</w:t>
      </w:r>
      <w:proofErr w:type="gramEnd"/>
      <w:r>
        <w:t xml:space="preserve"> зачеркнуть)</w:t>
      </w:r>
    </w:p>
    <w:p w:rsidR="00933008" w:rsidRDefault="00933008">
      <w:pPr>
        <w:pStyle w:val="ConsPlusNonformat"/>
        <w:jc w:val="both"/>
      </w:pPr>
      <w:proofErr w:type="gramStart"/>
      <w:r>
        <w:t>документах</w:t>
      </w:r>
      <w:proofErr w:type="gramEnd"/>
      <w:r>
        <w:t>,</w:t>
      </w:r>
    </w:p>
    <w:p w:rsidR="00933008" w:rsidRDefault="00933008">
      <w:pPr>
        <w:pStyle w:val="ConsPlusNonformat"/>
        <w:jc w:val="both"/>
      </w:pPr>
      <w:r>
        <w:t xml:space="preserve">-----------   </w:t>
      </w:r>
      <w:proofErr w:type="gramStart"/>
      <w:r>
        <w:t>не  подтверждена</w:t>
      </w:r>
      <w:proofErr w:type="gramEnd"/>
      <w:r>
        <w:t xml:space="preserve">  при  их  проверке.  </w:t>
      </w:r>
      <w:proofErr w:type="gramStart"/>
      <w:r>
        <w:t>Требования  и</w:t>
      </w:r>
      <w:proofErr w:type="gramEnd"/>
      <w:r>
        <w:t xml:space="preserve">  условия,</w:t>
      </w:r>
    </w:p>
    <w:p w:rsidR="00933008" w:rsidRDefault="00933008">
      <w:pPr>
        <w:pStyle w:val="ConsPlusNonformat"/>
        <w:jc w:val="both"/>
      </w:pPr>
      <w:proofErr w:type="gramStart"/>
      <w:r>
        <w:t>предъявляемые  указанными</w:t>
      </w:r>
      <w:proofErr w:type="gramEnd"/>
      <w:r>
        <w:t xml:space="preserve">   нормативными  правовыми  актами  и   </w:t>
      </w:r>
      <w:hyperlink w:anchor="P166" w:history="1">
        <w:r>
          <w:rPr>
            <w:color w:val="0000FF"/>
          </w:rPr>
          <w:t>пунктом  9</w:t>
        </w:r>
      </w:hyperlink>
    </w:p>
    <w:p w:rsidR="00933008" w:rsidRDefault="00933008">
      <w:pPr>
        <w:pStyle w:val="ConsPlusNonformat"/>
        <w:jc w:val="both"/>
      </w:pPr>
      <w:r>
        <w:t>Административного регламента МВД России, 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указываются</w:t>
      </w:r>
      <w:proofErr w:type="gramEnd"/>
      <w:r>
        <w:t xml:space="preserve"> выявленные недостатки)</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_____________________________________________________________ не выполнены.</w:t>
      </w:r>
    </w:p>
    <w:p w:rsidR="00933008" w:rsidRDefault="00933008">
      <w:pPr>
        <w:pStyle w:val="ConsPlusNonformat"/>
        <w:jc w:val="both"/>
      </w:pPr>
      <w:r>
        <w:t>Выводы по результатам проверки.</w:t>
      </w:r>
    </w:p>
    <w:p w:rsidR="00933008" w:rsidRDefault="00933008">
      <w:pPr>
        <w:pStyle w:val="ConsPlusNonformat"/>
        <w:jc w:val="both"/>
      </w:pPr>
      <w:r>
        <w:t xml:space="preserve">    Заявитель _____________________________________________________________</w:t>
      </w:r>
    </w:p>
    <w:p w:rsidR="00933008" w:rsidRDefault="00933008">
      <w:pPr>
        <w:pStyle w:val="ConsPlusNonformat"/>
        <w:jc w:val="both"/>
      </w:pPr>
      <w:r>
        <w:t xml:space="preserve">                 (</w:t>
      </w:r>
      <w:proofErr w:type="gramStart"/>
      <w:r>
        <w:t>фамилия</w:t>
      </w:r>
      <w:proofErr w:type="gramEnd"/>
      <w:r>
        <w:t>, имя, отчество руководителя юридического лица,</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lastRenderedPageBreak/>
        <w:t xml:space="preserve">                             </w:t>
      </w:r>
      <w:proofErr w:type="gramStart"/>
      <w:r>
        <w:t>его</w:t>
      </w:r>
      <w:proofErr w:type="gramEnd"/>
      <w:r>
        <w:t xml:space="preserve"> наименование)</w:t>
      </w:r>
    </w:p>
    <w:p w:rsidR="00933008" w:rsidRDefault="00933008">
      <w:pPr>
        <w:pStyle w:val="ConsPlusNonformat"/>
        <w:jc w:val="both"/>
      </w:pPr>
      <w:proofErr w:type="gramStart"/>
      <w:r>
        <w:t>не  имеет</w:t>
      </w:r>
      <w:proofErr w:type="gramEnd"/>
      <w:r>
        <w:t xml:space="preserve">  возможности  обеспечения   учета   и   сохранности   заявленного</w:t>
      </w:r>
    </w:p>
    <w:p w:rsidR="00933008" w:rsidRDefault="00933008">
      <w:pPr>
        <w:pStyle w:val="ConsPlusNonformat"/>
        <w:jc w:val="both"/>
      </w:pPr>
      <w:proofErr w:type="gramStart"/>
      <w:r>
        <w:t>количества</w:t>
      </w:r>
      <w:proofErr w:type="gramEnd"/>
      <w:r>
        <w:t xml:space="preserve"> оружия и (или) патронов при его перевозке.</w:t>
      </w:r>
    </w:p>
    <w:p w:rsidR="00933008" w:rsidRDefault="00933008">
      <w:pPr>
        <w:pStyle w:val="ConsPlusNonformat"/>
        <w:jc w:val="both"/>
      </w:pPr>
      <w:r>
        <w:t xml:space="preserve">    Учитывая   изложенное   и  руководствуясь  </w:t>
      </w:r>
      <w:hyperlink r:id="rId107" w:history="1">
        <w:r>
          <w:rPr>
            <w:color w:val="0000FF"/>
          </w:rPr>
          <w:t>статьями  9</w:t>
        </w:r>
      </w:hyperlink>
      <w:r>
        <w:t xml:space="preserve">,  </w:t>
      </w:r>
      <w:hyperlink r:id="rId108" w:history="1">
        <w:r>
          <w:rPr>
            <w:color w:val="0000FF"/>
          </w:rPr>
          <w:t>13</w:t>
        </w:r>
      </w:hyperlink>
      <w:r>
        <w:t xml:space="preserve">,  </w:t>
      </w:r>
      <w:hyperlink r:id="rId109" w:history="1">
        <w:r>
          <w:rPr>
            <w:color w:val="0000FF"/>
          </w:rPr>
          <w:t>22</w:t>
        </w:r>
      </w:hyperlink>
      <w:r>
        <w:t xml:space="preserve">  и  </w:t>
      </w:r>
      <w:hyperlink r:id="rId110" w:history="1">
        <w:r>
          <w:rPr>
            <w:color w:val="0000FF"/>
          </w:rPr>
          <w:t>25</w:t>
        </w:r>
      </w:hyperlink>
    </w:p>
    <w:p w:rsidR="00933008" w:rsidRDefault="00933008">
      <w:pPr>
        <w:pStyle w:val="ConsPlusNonformat"/>
        <w:jc w:val="both"/>
      </w:pPr>
      <w:proofErr w:type="gramStart"/>
      <w:r>
        <w:t>Федерального  закона</w:t>
      </w:r>
      <w:proofErr w:type="gramEnd"/>
      <w:r>
        <w:t xml:space="preserve"> от 13 декабря 1996 г. N 150-ФЗ "Об оружии", полагал бы</w:t>
      </w:r>
    </w:p>
    <w:p w:rsidR="00933008" w:rsidRDefault="00933008">
      <w:pPr>
        <w:pStyle w:val="ConsPlusNonformat"/>
        <w:jc w:val="both"/>
      </w:pPr>
      <w:proofErr w:type="gramStart"/>
      <w:r>
        <w:t>отказать  в</w:t>
      </w:r>
      <w:proofErr w:type="gramEnd"/>
      <w:r>
        <w:t xml:space="preserve">  выдаче  (переоформлении)  разрешения  на  перевозку  оружия  и</w:t>
      </w:r>
    </w:p>
    <w:p w:rsidR="00933008" w:rsidRDefault="00933008">
      <w:pPr>
        <w:pStyle w:val="ConsPlusNonformat"/>
        <w:jc w:val="both"/>
      </w:pPr>
      <w:proofErr w:type="gramStart"/>
      <w:r>
        <w:t>патронов</w:t>
      </w:r>
      <w:proofErr w:type="gramEnd"/>
      <w:r>
        <w:t>, о чем уведомить заявителя.</w:t>
      </w:r>
    </w:p>
    <w:p w:rsidR="00933008" w:rsidRDefault="00933008">
      <w:pPr>
        <w:pStyle w:val="ConsPlusNonformat"/>
        <w:jc w:val="both"/>
      </w:pPr>
    </w:p>
    <w:p w:rsidR="00933008" w:rsidRDefault="00933008">
      <w:pPr>
        <w:pStyle w:val="ConsPlusNonformat"/>
        <w:jc w:val="both"/>
      </w:pPr>
      <w:r>
        <w:t>Должность сотрудника</w:t>
      </w:r>
    </w:p>
    <w:p w:rsidR="00933008" w:rsidRDefault="00933008">
      <w:pPr>
        <w:pStyle w:val="ConsPlusNonformat"/>
        <w:jc w:val="both"/>
      </w:pPr>
      <w:proofErr w:type="gramStart"/>
      <w:r>
        <w:t>специальное</w:t>
      </w:r>
      <w:proofErr w:type="gramEnd"/>
      <w:r>
        <w:t xml:space="preserve"> звание       ______________      ______________________________</w:t>
      </w:r>
    </w:p>
    <w:p w:rsidR="00933008" w:rsidRDefault="00933008">
      <w:pPr>
        <w:pStyle w:val="ConsPlusNonformat"/>
        <w:jc w:val="both"/>
      </w:pPr>
      <w:r>
        <w:t xml:space="preserve">                            (</w:t>
      </w:r>
      <w:proofErr w:type="gramStart"/>
      <w:r>
        <w:t xml:space="preserve">подпись)   </w:t>
      </w:r>
      <w:proofErr w:type="gramEnd"/>
      <w:r>
        <w:t xml:space="preserve">           (фамилия, инициалы)</w:t>
      </w:r>
    </w:p>
    <w:p w:rsidR="00933008" w:rsidRDefault="00933008">
      <w:pPr>
        <w:pStyle w:val="ConsPlusNonformat"/>
        <w:jc w:val="both"/>
      </w:pPr>
    </w:p>
    <w:p w:rsidR="00933008" w:rsidRDefault="00933008">
      <w:pPr>
        <w:pStyle w:val="ConsPlusNonformat"/>
        <w:jc w:val="both"/>
      </w:pPr>
      <w:r>
        <w:t>СОГЛАСОВАНО</w:t>
      </w:r>
    </w:p>
    <w:p w:rsidR="00933008" w:rsidRDefault="00933008">
      <w:pPr>
        <w:pStyle w:val="ConsPlusNonformat"/>
        <w:jc w:val="both"/>
      </w:pPr>
      <w:r>
        <w:t>Начальник ___________________________</w:t>
      </w:r>
    </w:p>
    <w:p w:rsidR="00933008" w:rsidRDefault="00933008">
      <w:pPr>
        <w:pStyle w:val="ConsPlusNonformat"/>
        <w:jc w:val="both"/>
      </w:pPr>
      <w:r>
        <w:t xml:space="preserve">             (</w:t>
      </w:r>
      <w:proofErr w:type="gramStart"/>
      <w:r>
        <w:t>наименование</w:t>
      </w:r>
      <w:proofErr w:type="gramEnd"/>
      <w:r>
        <w:t xml:space="preserve"> отдела</w:t>
      </w:r>
    </w:p>
    <w:p w:rsidR="00933008" w:rsidRDefault="00933008">
      <w:pPr>
        <w:pStyle w:val="ConsPlusNonformat"/>
        <w:jc w:val="both"/>
      </w:pPr>
      <w:r>
        <w:t>_____________________________________</w:t>
      </w:r>
    </w:p>
    <w:p w:rsidR="00933008" w:rsidRDefault="00933008">
      <w:pPr>
        <w:pStyle w:val="ConsPlusNonformat"/>
        <w:jc w:val="both"/>
      </w:pPr>
      <w:r>
        <w:t xml:space="preserve">     Управления ГУОООП МВД России</w:t>
      </w:r>
    </w:p>
    <w:p w:rsidR="00933008" w:rsidRDefault="00933008">
      <w:pPr>
        <w:pStyle w:val="ConsPlusNonformat"/>
        <w:jc w:val="both"/>
      </w:pPr>
      <w:r>
        <w:t>_____________________________________</w:t>
      </w:r>
    </w:p>
    <w:p w:rsidR="00933008" w:rsidRDefault="00933008">
      <w:pPr>
        <w:pStyle w:val="ConsPlusNonformat"/>
        <w:jc w:val="both"/>
      </w:pPr>
      <w:r>
        <w:t xml:space="preserve">         </w:t>
      </w:r>
      <w:proofErr w:type="gramStart"/>
      <w:r>
        <w:t>или</w:t>
      </w:r>
      <w:proofErr w:type="gramEnd"/>
      <w:r>
        <w:t xml:space="preserve"> подразделения</w:t>
      </w:r>
    </w:p>
    <w:p w:rsidR="00933008" w:rsidRDefault="00933008">
      <w:pPr>
        <w:pStyle w:val="ConsPlusNonformat"/>
        <w:jc w:val="both"/>
      </w:pPr>
      <w:r>
        <w:t>_____________________________________</w:t>
      </w:r>
    </w:p>
    <w:p w:rsidR="00933008" w:rsidRDefault="00933008">
      <w:pPr>
        <w:pStyle w:val="ConsPlusNonformat"/>
        <w:jc w:val="both"/>
      </w:pPr>
      <w:r>
        <w:t xml:space="preserve">  </w:t>
      </w:r>
      <w:proofErr w:type="gramStart"/>
      <w:r>
        <w:t>лицензионно</w:t>
      </w:r>
      <w:proofErr w:type="gramEnd"/>
      <w:r>
        <w:t>-разрешительной работы</w:t>
      </w:r>
    </w:p>
    <w:p w:rsidR="00933008" w:rsidRDefault="00933008">
      <w:pPr>
        <w:pStyle w:val="ConsPlusNonformat"/>
        <w:jc w:val="both"/>
      </w:pPr>
      <w:r>
        <w:t>_____________________________________</w:t>
      </w:r>
    </w:p>
    <w:p w:rsidR="00933008" w:rsidRDefault="00933008">
      <w:pPr>
        <w:pStyle w:val="ConsPlusNonformat"/>
        <w:jc w:val="both"/>
      </w:pPr>
      <w:r>
        <w:t xml:space="preserve"> </w:t>
      </w:r>
      <w:proofErr w:type="gramStart"/>
      <w:r>
        <w:t>территориального</w:t>
      </w:r>
      <w:proofErr w:type="gramEnd"/>
      <w:r>
        <w:t xml:space="preserve"> органа МВД России)</w:t>
      </w:r>
    </w:p>
    <w:p w:rsidR="00933008" w:rsidRDefault="00933008">
      <w:pPr>
        <w:pStyle w:val="ConsPlusNonformat"/>
        <w:jc w:val="both"/>
      </w:pPr>
      <w:proofErr w:type="gramStart"/>
      <w:r>
        <w:t>специальное</w:t>
      </w:r>
      <w:proofErr w:type="gramEnd"/>
      <w:r>
        <w:t xml:space="preserve"> звание                      ____________ ______________________</w:t>
      </w:r>
    </w:p>
    <w:p w:rsidR="00933008" w:rsidRDefault="00933008">
      <w:pPr>
        <w:pStyle w:val="ConsPlusNonformat"/>
        <w:jc w:val="both"/>
      </w:pPr>
      <w:r>
        <w:t xml:space="preserve">                                         (</w:t>
      </w:r>
      <w:proofErr w:type="gramStart"/>
      <w:r>
        <w:t xml:space="preserve">подпись)   </w:t>
      </w:r>
      <w:proofErr w:type="gramEnd"/>
      <w:r>
        <w:t xml:space="preserve">  (фамилия, инициалы)</w:t>
      </w:r>
    </w:p>
    <w:p w:rsidR="00933008" w:rsidRDefault="00933008">
      <w:pPr>
        <w:pStyle w:val="ConsPlusNonformat"/>
        <w:jc w:val="both"/>
      </w:pPr>
    </w:p>
    <w:p w:rsidR="00933008" w:rsidRDefault="00933008">
      <w:pPr>
        <w:pStyle w:val="ConsPlusNonformat"/>
        <w:jc w:val="both"/>
      </w:pPr>
      <w:r>
        <w:t>"__" ____________ 20__ г.</w:t>
      </w: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933008" w:rsidRDefault="00933008">
      <w:pPr>
        <w:pStyle w:val="ConsPlusNormal"/>
        <w:jc w:val="both"/>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1555C8" w:rsidRDefault="001555C8">
      <w:pPr>
        <w:pStyle w:val="ConsPlusNormal"/>
        <w:jc w:val="right"/>
      </w:pPr>
    </w:p>
    <w:p w:rsidR="00933008" w:rsidRDefault="00933008">
      <w:pPr>
        <w:pStyle w:val="ConsPlusNormal"/>
        <w:jc w:val="right"/>
      </w:pPr>
      <w:r>
        <w:lastRenderedPageBreak/>
        <w:t>Приложение N 12</w:t>
      </w:r>
    </w:p>
    <w:p w:rsidR="00933008" w:rsidRDefault="00933008">
      <w:pPr>
        <w:pStyle w:val="ConsPlusNormal"/>
        <w:jc w:val="right"/>
      </w:pPr>
      <w:proofErr w:type="gramStart"/>
      <w:r>
        <w:t>к</w:t>
      </w:r>
      <w:proofErr w:type="gramEnd"/>
      <w:r>
        <w:t xml:space="preserve"> Административному регламенту</w:t>
      </w:r>
    </w:p>
    <w:p w:rsidR="00933008" w:rsidRDefault="00933008">
      <w:pPr>
        <w:pStyle w:val="ConsPlusNormal"/>
        <w:jc w:val="right"/>
      </w:pPr>
      <w:r>
        <w:t>Министерства внутренних дел</w:t>
      </w:r>
    </w:p>
    <w:p w:rsidR="00933008" w:rsidRDefault="00933008">
      <w:pPr>
        <w:pStyle w:val="ConsPlusNormal"/>
        <w:jc w:val="right"/>
      </w:pPr>
      <w:r>
        <w:t>Российской Федерации по предоставлению</w:t>
      </w:r>
    </w:p>
    <w:p w:rsidR="00933008" w:rsidRDefault="00933008">
      <w:pPr>
        <w:pStyle w:val="ConsPlusNormal"/>
        <w:jc w:val="right"/>
      </w:pPr>
      <w:proofErr w:type="gramStart"/>
      <w:r>
        <w:t>государственной</w:t>
      </w:r>
      <w:proofErr w:type="gramEnd"/>
      <w:r>
        <w:t xml:space="preserve"> услуги по выдаче</w:t>
      </w:r>
    </w:p>
    <w:p w:rsidR="00933008" w:rsidRDefault="00933008">
      <w:pPr>
        <w:pStyle w:val="ConsPlusNormal"/>
        <w:jc w:val="right"/>
      </w:pPr>
      <w:proofErr w:type="gramStart"/>
      <w:r>
        <w:t>юридическому</w:t>
      </w:r>
      <w:proofErr w:type="gramEnd"/>
      <w:r>
        <w:t xml:space="preserve"> лицу - перевозчику</w:t>
      </w:r>
    </w:p>
    <w:p w:rsidR="00933008" w:rsidRDefault="00933008">
      <w:pPr>
        <w:pStyle w:val="ConsPlusNormal"/>
        <w:jc w:val="right"/>
      </w:pPr>
      <w:proofErr w:type="gramStart"/>
      <w:r>
        <w:t>разрешения</w:t>
      </w:r>
      <w:proofErr w:type="gramEnd"/>
      <w:r>
        <w:t xml:space="preserve"> на перевозку оружия</w:t>
      </w:r>
    </w:p>
    <w:p w:rsidR="00933008" w:rsidRDefault="00933008">
      <w:pPr>
        <w:pStyle w:val="ConsPlusNormal"/>
        <w:jc w:val="right"/>
      </w:pPr>
      <w:proofErr w:type="gramStart"/>
      <w:r>
        <w:t>и</w:t>
      </w:r>
      <w:proofErr w:type="gramEnd"/>
      <w:r>
        <w:t xml:space="preserve"> патронов</w:t>
      </w:r>
    </w:p>
    <w:p w:rsidR="00933008" w:rsidRDefault="00933008">
      <w:pPr>
        <w:pStyle w:val="ConsPlusNormal"/>
        <w:jc w:val="both"/>
      </w:pPr>
    </w:p>
    <w:p w:rsidR="00933008" w:rsidRDefault="00933008">
      <w:pPr>
        <w:pStyle w:val="ConsPlusNonformat"/>
        <w:jc w:val="both"/>
      </w:pPr>
      <w:r>
        <w:t xml:space="preserve">                 Бланк                 ____________________________________</w:t>
      </w:r>
    </w:p>
    <w:p w:rsidR="00933008" w:rsidRDefault="00933008">
      <w:pPr>
        <w:pStyle w:val="ConsPlusNonformat"/>
        <w:jc w:val="both"/>
      </w:pPr>
      <w:r>
        <w:t xml:space="preserve">       ГУОООП МВД России или          </w:t>
      </w:r>
      <w:proofErr w:type="gramStart"/>
      <w:r>
        <w:t xml:space="preserve">   (</w:t>
      </w:r>
      <w:proofErr w:type="gramEnd"/>
      <w:r>
        <w:t>фамилия и инициалы руководителя</w:t>
      </w:r>
    </w:p>
    <w:p w:rsidR="00933008" w:rsidRDefault="00933008">
      <w:pPr>
        <w:pStyle w:val="ConsPlusNonformat"/>
        <w:jc w:val="both"/>
      </w:pPr>
      <w:proofErr w:type="gramStart"/>
      <w:r>
        <w:t>территориального</w:t>
      </w:r>
      <w:proofErr w:type="gramEnd"/>
      <w:r>
        <w:t xml:space="preserve"> органа МВД России               юридического лица,</w:t>
      </w:r>
    </w:p>
    <w:p w:rsidR="00933008" w:rsidRDefault="00933008">
      <w:pPr>
        <w:pStyle w:val="ConsPlusNonformat"/>
        <w:jc w:val="both"/>
      </w:pPr>
      <w:r>
        <w:t xml:space="preserve">                                       ____________________________________</w:t>
      </w:r>
    </w:p>
    <w:p w:rsidR="00933008" w:rsidRDefault="00933008">
      <w:pPr>
        <w:pStyle w:val="ConsPlusNonformat"/>
        <w:jc w:val="both"/>
      </w:pPr>
      <w:r>
        <w:t xml:space="preserve">                                                </w:t>
      </w:r>
      <w:proofErr w:type="gramStart"/>
      <w:r>
        <w:t>юридический</w:t>
      </w:r>
      <w:proofErr w:type="gramEnd"/>
      <w:r>
        <w:t xml:space="preserve"> адрес)</w:t>
      </w:r>
    </w:p>
    <w:p w:rsidR="00933008" w:rsidRDefault="00933008">
      <w:pPr>
        <w:pStyle w:val="ConsPlusNonformat"/>
        <w:jc w:val="both"/>
      </w:pPr>
    </w:p>
    <w:p w:rsidR="00933008" w:rsidRDefault="00933008">
      <w:pPr>
        <w:pStyle w:val="ConsPlusNonformat"/>
        <w:jc w:val="both"/>
      </w:pPr>
      <w:bookmarkStart w:id="24" w:name="P1434"/>
      <w:bookmarkEnd w:id="24"/>
      <w:r>
        <w:t xml:space="preserve">                                Уведомление</w:t>
      </w:r>
    </w:p>
    <w:p w:rsidR="00933008" w:rsidRDefault="00933008">
      <w:pPr>
        <w:pStyle w:val="ConsPlusNonformat"/>
        <w:jc w:val="both"/>
      </w:pPr>
      <w:r>
        <w:t xml:space="preserve">             </w:t>
      </w:r>
      <w:proofErr w:type="gramStart"/>
      <w:r>
        <w:t>об</w:t>
      </w:r>
      <w:proofErr w:type="gramEnd"/>
      <w:r>
        <w:t xml:space="preserve"> отказе в выдаче или переоформлении разрешения</w:t>
      </w:r>
    </w:p>
    <w:p w:rsidR="00933008" w:rsidRDefault="00933008">
      <w:pPr>
        <w:pStyle w:val="ConsPlusNonformat"/>
        <w:jc w:val="both"/>
      </w:pPr>
    </w:p>
    <w:p w:rsidR="00933008" w:rsidRDefault="00933008">
      <w:pPr>
        <w:pStyle w:val="ConsPlusNonformat"/>
        <w:jc w:val="both"/>
      </w:pPr>
      <w:r>
        <w:t xml:space="preserve">    </w:t>
      </w:r>
      <w:proofErr w:type="gramStart"/>
      <w:r>
        <w:t>Уведомляем,  что</w:t>
      </w:r>
      <w:proofErr w:type="gramEnd"/>
      <w:r>
        <w:t xml:space="preserve"> Ваше заявление о выдаче (переоформлении) разрешения на</w:t>
      </w:r>
    </w:p>
    <w:p w:rsidR="00933008" w:rsidRDefault="00933008">
      <w:pPr>
        <w:pStyle w:val="ConsPlusNonformat"/>
        <w:jc w:val="both"/>
      </w:pPr>
      <w:proofErr w:type="gramStart"/>
      <w:r>
        <w:t>перевозку</w:t>
      </w:r>
      <w:proofErr w:type="gramEnd"/>
      <w:r>
        <w:t xml:space="preserve"> оружия и патронов рассмотрено.</w:t>
      </w:r>
    </w:p>
    <w:p w:rsidR="00933008" w:rsidRDefault="00933008">
      <w:pPr>
        <w:pStyle w:val="ConsPlusNonformat"/>
        <w:jc w:val="both"/>
      </w:pPr>
      <w:r>
        <w:t xml:space="preserve">    В связи с обстоятельствами, предусмотренными __________________________</w:t>
      </w:r>
    </w:p>
    <w:p w:rsidR="00933008" w:rsidRDefault="00933008">
      <w:pPr>
        <w:pStyle w:val="ConsPlusNonformat"/>
        <w:jc w:val="both"/>
      </w:pPr>
      <w:r>
        <w:t>___________________________________________________________________________</w:t>
      </w:r>
    </w:p>
    <w:p w:rsidR="00933008" w:rsidRDefault="00933008">
      <w:pPr>
        <w:pStyle w:val="ConsPlusNonformat"/>
        <w:jc w:val="both"/>
      </w:pPr>
      <w:r>
        <w:t xml:space="preserve">                    (</w:t>
      </w:r>
      <w:proofErr w:type="gramStart"/>
      <w:r>
        <w:t>указываются</w:t>
      </w:r>
      <w:proofErr w:type="gramEnd"/>
      <w:r>
        <w:t xml:space="preserve"> нормы правовых актов)</w:t>
      </w:r>
    </w:p>
    <w:p w:rsidR="00933008" w:rsidRDefault="00933008">
      <w:pPr>
        <w:pStyle w:val="ConsPlusNonformat"/>
        <w:jc w:val="both"/>
      </w:pPr>
      <w:proofErr w:type="gramStart"/>
      <w:r>
        <w:t>принять  положительное</w:t>
      </w:r>
      <w:proofErr w:type="gramEnd"/>
      <w:r>
        <w:t xml:space="preserve">  решение  о  выдаче  или  переоформлении  указанного</w:t>
      </w:r>
    </w:p>
    <w:p w:rsidR="00933008" w:rsidRDefault="00933008">
      <w:pPr>
        <w:pStyle w:val="ConsPlusNonformat"/>
        <w:jc w:val="both"/>
      </w:pPr>
      <w:proofErr w:type="gramStart"/>
      <w:r>
        <w:t>разрешения</w:t>
      </w:r>
      <w:proofErr w:type="gramEnd"/>
      <w:r>
        <w:t xml:space="preserve"> не представляется возможным.</w:t>
      </w:r>
    </w:p>
    <w:p w:rsidR="00933008" w:rsidRDefault="00933008">
      <w:pPr>
        <w:pStyle w:val="ConsPlusNonformat"/>
        <w:jc w:val="both"/>
      </w:pPr>
      <w:r>
        <w:t xml:space="preserve">    Данное решение Вы можете обжаловать в установленном порядке.</w:t>
      </w:r>
    </w:p>
    <w:p w:rsidR="00933008" w:rsidRDefault="00933008">
      <w:pPr>
        <w:pStyle w:val="ConsPlusNonformat"/>
        <w:jc w:val="both"/>
      </w:pPr>
    </w:p>
    <w:p w:rsidR="00933008" w:rsidRDefault="00933008">
      <w:pPr>
        <w:pStyle w:val="ConsPlusNonformat"/>
        <w:jc w:val="both"/>
      </w:pPr>
      <w:r>
        <w:t>Начальник ___________________           ___________________________________</w:t>
      </w:r>
    </w:p>
    <w:p w:rsidR="00933008" w:rsidRDefault="00933008">
      <w:pPr>
        <w:pStyle w:val="ConsPlusNonformat"/>
        <w:jc w:val="both"/>
      </w:pPr>
      <w:r>
        <w:t xml:space="preserve">               (</w:t>
      </w:r>
      <w:proofErr w:type="gramStart"/>
      <w:r>
        <w:t xml:space="preserve">подпись)   </w:t>
      </w:r>
      <w:proofErr w:type="gramEnd"/>
      <w:r>
        <w:t xml:space="preserve">                     (инициалы, фамилия)</w:t>
      </w:r>
    </w:p>
    <w:sectPr w:rsidR="00933008" w:rsidSect="001555C8">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08"/>
    <w:rsid w:val="001555C8"/>
    <w:rsid w:val="005F7652"/>
    <w:rsid w:val="00933008"/>
    <w:rsid w:val="009868BC"/>
    <w:rsid w:val="00CC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2A397-01E2-4BEA-AE6D-2384A480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33008"/>
    <w:pPr>
      <w:widowControl w:val="0"/>
      <w:autoSpaceDE w:val="0"/>
      <w:autoSpaceDN w:val="0"/>
      <w:spacing w:line="240" w:lineRule="auto"/>
      <w:jc w:val="left"/>
    </w:pPr>
    <w:rPr>
      <w:rFonts w:eastAsia="Times New Roman"/>
      <w:b/>
      <w:szCs w:val="20"/>
      <w:lang w:eastAsia="ru-RU"/>
    </w:rPr>
  </w:style>
  <w:style w:type="paragraph" w:customStyle="1" w:styleId="ConsPlusNormal">
    <w:name w:val="ConsPlusNormal"/>
    <w:rsid w:val="00933008"/>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933008"/>
    <w:pPr>
      <w:widowControl w:val="0"/>
      <w:autoSpaceDE w:val="0"/>
      <w:autoSpaceDN w:val="0"/>
      <w:spacing w:line="240" w:lineRule="auto"/>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6EF332CF2AC0935BC3D60BE2CF5799D012B2C21FF3B7B4F409DABED9E2x8P" TargetMode="External"/><Relationship Id="rId21" Type="http://schemas.openxmlformats.org/officeDocument/2006/relationships/hyperlink" Target="consultantplus://offline/ref=A26EF332CF2AC0935BC3D60BE2CF5799D012B2C11BF4B7B4F409DABED9282CF2512356F4560F5B58E3x7P" TargetMode="External"/><Relationship Id="rId42" Type="http://schemas.openxmlformats.org/officeDocument/2006/relationships/hyperlink" Target="consultantplus://offline/ref=A26EF332CF2AC0935BC3D60BE2CF5799D012BDC218F2B7B4F409DABED9282CF2512356F4560E5F57E3x0P" TargetMode="External"/><Relationship Id="rId47" Type="http://schemas.openxmlformats.org/officeDocument/2006/relationships/hyperlink" Target="consultantplus://offline/ref=A26EF332CF2AC0935BC3D60BE2CF5799D012B2C11BF4B7B4F409DABED9282CF2512356F4560F5B59E3x5P" TargetMode="External"/><Relationship Id="rId63" Type="http://schemas.openxmlformats.org/officeDocument/2006/relationships/hyperlink" Target="consultantplus://offline/ref=A26EF332CF2AC0935BC3D60BE2CF5799D012B2C11BF4B7B4F409DABED9282CF2512356F4560F5B56E3x2P" TargetMode="External"/><Relationship Id="rId68" Type="http://schemas.openxmlformats.org/officeDocument/2006/relationships/hyperlink" Target="consultantplus://offline/ref=A26EF332CF2AC0935BC3D60BE2CF5799D012B2C11BF4B7B4F409DABED9282CF2512356F4560F5B57E3x6P" TargetMode="External"/><Relationship Id="rId84" Type="http://schemas.openxmlformats.org/officeDocument/2006/relationships/hyperlink" Target="consultantplus://offline/ref=A26EF332CF2AC0935BC3D60BE2CF5799D012BDC218F2B7B4F409DABED9282CF2512356F4560E5F57E3x0P" TargetMode="External"/><Relationship Id="rId89" Type="http://schemas.openxmlformats.org/officeDocument/2006/relationships/hyperlink" Target="consultantplus://offline/ref=A26EF332CF2AC0935BC3D60BE2CF5799D012B2C21FF3B7B4F409DABED9282CF2512356F4560E5D5EE3x4P"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26EF332CF2AC0935BC3D60BE2CF5799D012B2C21FF4B7B4F409DABED9282CF2512356F4560E5F57E3x2P" TargetMode="External"/><Relationship Id="rId29" Type="http://schemas.openxmlformats.org/officeDocument/2006/relationships/hyperlink" Target="consultantplus://offline/ref=A26EF332CF2AC0935BC3D60BE2CF5799D012B2C11BF4B7B4F409DABED9282CF2512356F4560F5B58E3xEP" TargetMode="External"/><Relationship Id="rId107" Type="http://schemas.openxmlformats.org/officeDocument/2006/relationships/hyperlink" Target="consultantplus://offline/ref=A26EF332CF2AC0935BC3D60BE2CF5799D012B2C21FF3B7B4F409DABED9282CF2512356F4560E5D58E3x5P" TargetMode="External"/><Relationship Id="rId11" Type="http://schemas.openxmlformats.org/officeDocument/2006/relationships/hyperlink" Target="consultantplus://offline/ref=A26EF332CF2AC0935BC3D60BE2CF5799D012B2C11BF4B7B4F409DABED9282CF2512356F4560F5B5BE3x7P" TargetMode="External"/><Relationship Id="rId24" Type="http://schemas.openxmlformats.org/officeDocument/2006/relationships/hyperlink" Target="consultantplus://offline/ref=A26EF332CF2AC0935BC3D60BE2CF5799D010BCC11BF1B7B4F409DABED9282CF2512356F4560F5957E3xEP" TargetMode="External"/><Relationship Id="rId32" Type="http://schemas.openxmlformats.org/officeDocument/2006/relationships/hyperlink" Target="consultantplus://offline/ref=A26EF332CF2AC0935BC3D60BE2CF5799D010BCC11BF1B7B4F409DABED9282CF2512356F4560F585FE3x6P" TargetMode="External"/><Relationship Id="rId37" Type="http://schemas.openxmlformats.org/officeDocument/2006/relationships/hyperlink" Target="consultantplus://offline/ref=A26EF332CF2AC0935BC3D60BE2CF5799D010BCC11BF1B7B4F409DABED9282CF2512356F4560F585FE3x7P" TargetMode="External"/><Relationship Id="rId40" Type="http://schemas.openxmlformats.org/officeDocument/2006/relationships/hyperlink" Target="consultantplus://offline/ref=A26EF332CF2AC0935BC3D60BE2CF5799D012B2C11BF4B7B4F409DABED9282CF2512356F4560F5B59E3x6P" TargetMode="External"/><Relationship Id="rId45" Type="http://schemas.openxmlformats.org/officeDocument/2006/relationships/hyperlink" Target="consultantplus://offline/ref=A26EF332CF2AC0935BC3D60BE2CF5799D012BDC218F2B7B4F409DABED9282CF2512356F4560E5D5DE3x6P" TargetMode="External"/><Relationship Id="rId53" Type="http://schemas.openxmlformats.org/officeDocument/2006/relationships/hyperlink" Target="consultantplus://offline/ref=A26EF332CF2AC0935BC3D60BE2CF5799D012B2C11BF4B7B4F409DABED9282CF2512356F4560F5B59E3x0P" TargetMode="External"/><Relationship Id="rId58" Type="http://schemas.openxmlformats.org/officeDocument/2006/relationships/hyperlink" Target="consultantplus://offline/ref=A26EF332CF2AC0935BC3D60BE2CF5799D012B2C11BF4B7B4F409DABED9282CF2512356F4560F5B59E3xFP" TargetMode="External"/><Relationship Id="rId66" Type="http://schemas.openxmlformats.org/officeDocument/2006/relationships/hyperlink" Target="consultantplus://offline/ref=A26EF332CF2AC0935BC3D60BE2CF5799D012B2C11BF4B7B4F409DABED9282CF2512356F4560F5B56E3xEP" TargetMode="External"/><Relationship Id="rId74" Type="http://schemas.openxmlformats.org/officeDocument/2006/relationships/hyperlink" Target="consultantplus://offline/ref=A26EF332CF2AC0935BC3D60BE2CF5799D012B2C11BF4B7B4F409DABED9282CF2512356F4560F5B57E3x5P" TargetMode="External"/><Relationship Id="rId79" Type="http://schemas.openxmlformats.org/officeDocument/2006/relationships/hyperlink" Target="consultantplus://offline/ref=A26EF332CF2AC0935BC3D60BE2CF5799D012B2C11BF4B7B4F409DABED9282CF2512356F4560F5B57E3x3P" TargetMode="External"/><Relationship Id="rId87" Type="http://schemas.openxmlformats.org/officeDocument/2006/relationships/hyperlink" Target="consultantplus://offline/ref=A26EF332CF2AC0935BC3D60BE2CF5799D012BDC218F2B7B4F409DABED9282CF2512356F4560E5D5DE3x6P" TargetMode="External"/><Relationship Id="rId102" Type="http://schemas.openxmlformats.org/officeDocument/2006/relationships/hyperlink" Target="consultantplus://offline/ref=A26EF332CF2AC0935BC3D60BE2CF5799D012B2C21FF3B7B4F409DABED9282CF2512356F4560E5D5EE3x1P" TargetMode="External"/><Relationship Id="rId110" Type="http://schemas.openxmlformats.org/officeDocument/2006/relationships/hyperlink" Target="consultantplus://offline/ref=A26EF332CF2AC0935BC3D60BE2CF5799D012B2C21FF3B7B4F409DABED9282CF2512356F4560E5D5EE3x1P" TargetMode="External"/><Relationship Id="rId5" Type="http://schemas.openxmlformats.org/officeDocument/2006/relationships/hyperlink" Target="consultantplus://offline/ref=A26EF332CF2AC0935BC3D60BE2CF5799D010BCC01CFAB7B4F409DABED9282CF2512356F4560E5E5CE3x3P" TargetMode="External"/><Relationship Id="rId61" Type="http://schemas.openxmlformats.org/officeDocument/2006/relationships/hyperlink" Target="consultantplus://offline/ref=A26EF332CF2AC0935BC3D60BE2CF5799D012B2C11BF4B7B4F409DABED9282CF2512356F4560F5B56E3x5P" TargetMode="External"/><Relationship Id="rId82" Type="http://schemas.openxmlformats.org/officeDocument/2006/relationships/hyperlink" Target="consultantplus://offline/ref=A26EF332CF2AC0935BC3D60BE2CF5799D012B2C21FF3B7B4F409DABED9282CF2512356F4560E5D5EE3x4P" TargetMode="External"/><Relationship Id="rId90" Type="http://schemas.openxmlformats.org/officeDocument/2006/relationships/hyperlink" Target="consultantplus://offline/ref=A26EF332CF2AC0935BC3D60BE2CF5799D012B2C21FF3B7B4F409DABED9282CF2512356F4560E5D5EE3x1P" TargetMode="External"/><Relationship Id="rId95" Type="http://schemas.openxmlformats.org/officeDocument/2006/relationships/hyperlink" Target="consultantplus://offline/ref=A26EF332CF2AC0935BC3D60BE2CF5799D012BDC218F2B7B4F409DABED9282CF2512356F4560E5F57E3x0P" TargetMode="External"/><Relationship Id="rId19" Type="http://schemas.openxmlformats.org/officeDocument/2006/relationships/hyperlink" Target="consultantplus://offline/ref=A26EF332CF2AC0935BC3D60BE2CF5799D010BCC11BF1B7B4F409DABED9282CF2512356F4560F5959E3x0P" TargetMode="External"/><Relationship Id="rId14" Type="http://schemas.openxmlformats.org/officeDocument/2006/relationships/hyperlink" Target="consultantplus://offline/ref=A26EF332CF2AC0935BC3D60BE2CF5799D012B2C210F2B7B4F409DABED9282CF2512356F4560E5E5FE3x3P" TargetMode="External"/><Relationship Id="rId22" Type="http://schemas.openxmlformats.org/officeDocument/2006/relationships/hyperlink" Target="consultantplus://offline/ref=A26EF332CF2AC0935BC3D60BE2CF5799D010BCC11BF1B7B4F409DABED9282CF2512356F4560F5956E3xFP" TargetMode="External"/><Relationship Id="rId27" Type="http://schemas.openxmlformats.org/officeDocument/2006/relationships/hyperlink" Target="consultantplus://offline/ref=A26EF332CF2AC0935BC3D60BE2CF5799D012B2C11BF4B7B4F409DABED9282CF2512356F4560F5B58E3x0P" TargetMode="External"/><Relationship Id="rId30" Type="http://schemas.openxmlformats.org/officeDocument/2006/relationships/hyperlink" Target="consultantplus://offline/ref=A26EF332CF2AC0935BC3D60BE2CF5799D010BCC11BF1B7B4F409DABED9282CF2512356F4560F585EE3x2P" TargetMode="External"/><Relationship Id="rId35" Type="http://schemas.openxmlformats.org/officeDocument/2006/relationships/hyperlink" Target="consultantplus://offline/ref=A26EF332CF2AC0935BC3D60BE2CF5799D010BDC11CF6B7B4F409DABED9282CF2512356F4560E5D5EE3x7P" TargetMode="External"/><Relationship Id="rId43" Type="http://schemas.openxmlformats.org/officeDocument/2006/relationships/hyperlink" Target="consultantplus://offline/ref=A26EF332CF2AC0935BC3D60BE2CF5799D012BDC218F2B7B4F409DABED9282CF2512356F4560E5E57E3x7P" TargetMode="External"/><Relationship Id="rId48" Type="http://schemas.openxmlformats.org/officeDocument/2006/relationships/hyperlink" Target="consultantplus://offline/ref=A26EF332CF2AC0935BC3D60BE2CF5799D010BCC11BF1B7B4F409DABED9282CF2512356F4560F585FE3xFP" TargetMode="External"/><Relationship Id="rId56" Type="http://schemas.openxmlformats.org/officeDocument/2006/relationships/hyperlink" Target="consultantplus://offline/ref=A26EF332CF2AC0935BC3D60BE2CF5799D012B2C11BF4B7B4F409DABED9282CF2512356F4560F5B59E3x1P" TargetMode="External"/><Relationship Id="rId64" Type="http://schemas.openxmlformats.org/officeDocument/2006/relationships/hyperlink" Target="consultantplus://offline/ref=A26EF332CF2AC0935BC3D60BE2CF5799D012B2C11BF4B7B4F409DABED9282CF2512356F4560F5B56E3x3P" TargetMode="External"/><Relationship Id="rId69" Type="http://schemas.openxmlformats.org/officeDocument/2006/relationships/hyperlink" Target="consultantplus://offline/ref=A26EF332CF2AC0935BC3D60BE2CF5799D012B2C11BF4B7B4F409DABED9282CF2512356F4560F5B57E3x6P" TargetMode="External"/><Relationship Id="rId77" Type="http://schemas.openxmlformats.org/officeDocument/2006/relationships/hyperlink" Target="consultantplus://offline/ref=A26EF332CF2AC0935BC3D60BE2CF5799D012B2C11BF4B7B4F409DABED9282CF2512356F4560F5B57E3x3P" TargetMode="External"/><Relationship Id="rId100" Type="http://schemas.openxmlformats.org/officeDocument/2006/relationships/hyperlink" Target="consultantplus://offline/ref=A26EF332CF2AC0935BC3D60BE2CF5799D012B2C21FF3B7B4F409DABED9282CF2512356F3E5xEP" TargetMode="External"/><Relationship Id="rId105" Type="http://schemas.openxmlformats.org/officeDocument/2006/relationships/hyperlink" Target="consultantplus://offline/ref=A26EF332CF2AC0935BC3D60BE2CF5799D012BDC218F2B7B4F409DABED9282CF2512356F4560E5E57E3xEP" TargetMode="External"/><Relationship Id="rId8" Type="http://schemas.openxmlformats.org/officeDocument/2006/relationships/hyperlink" Target="consultantplus://offline/ref=A26EF332CF2AC0935BC3D60BE2CF5799D010BCC11BF1B7B4F409DABED9282CF2512356F4560F5958E3x0P" TargetMode="External"/><Relationship Id="rId51" Type="http://schemas.openxmlformats.org/officeDocument/2006/relationships/hyperlink" Target="consultantplus://offline/ref=A26EF332CF2AC0935BC3D60BE2CF5799D012B2C11BF4B7B4F409DABED9282CF2512356F4560F5B59E3x0P" TargetMode="External"/><Relationship Id="rId72" Type="http://schemas.openxmlformats.org/officeDocument/2006/relationships/hyperlink" Target="consultantplus://offline/ref=A26EF332CF2AC0935BC3D60BE2CF5799D01DBDC718F3B7B4F409DABED9282CF2512356F6550CE5x8P" TargetMode="External"/><Relationship Id="rId80" Type="http://schemas.openxmlformats.org/officeDocument/2006/relationships/hyperlink" Target="consultantplus://offline/ref=A26EF332CF2AC0935BC3D60BE2CF5799D010BCC11BF1B7B4F409DABED9282CF2512356F4560F585CE3x5P" TargetMode="External"/><Relationship Id="rId85" Type="http://schemas.openxmlformats.org/officeDocument/2006/relationships/hyperlink" Target="consultantplus://offline/ref=A26EF332CF2AC0935BC3D60BE2CF5799D012BDC218F2B7B4F409DABED9282CF2512356F4560E5E57E3x7P" TargetMode="External"/><Relationship Id="rId93" Type="http://schemas.openxmlformats.org/officeDocument/2006/relationships/hyperlink" Target="consultantplus://offline/ref=A26EF332CF2AC0935BC3D60BE2CF5799D012BDC218F2B7B4F409DABED9282CF2512356F4560E5E57E3xEP" TargetMode="External"/><Relationship Id="rId98" Type="http://schemas.openxmlformats.org/officeDocument/2006/relationships/hyperlink" Target="consultantplus://offline/ref=A26EF332CF2AC0935BC3D60BE2CF5799D012BDC218F2B7B4F409DABED9282CF2512356F4560E5D5DE3x6P" TargetMode="External"/><Relationship Id="rId3" Type="http://schemas.openxmlformats.org/officeDocument/2006/relationships/webSettings" Target="webSettings.xml"/><Relationship Id="rId12" Type="http://schemas.openxmlformats.org/officeDocument/2006/relationships/hyperlink" Target="consultantplus://offline/ref=A26EF332CF2AC0935BC3D60BE2CF5799D010BCC11BF1B7B4F409DABED9282CF2512356F4560F5959E3x4P" TargetMode="External"/><Relationship Id="rId17" Type="http://schemas.openxmlformats.org/officeDocument/2006/relationships/hyperlink" Target="consultantplus://offline/ref=A26EF332CF2AC0935BC3D60BE2CF5799D012BDC218F2B7B4F409DABED9282CF2512356F4560E5F5FE3xEP" TargetMode="External"/><Relationship Id="rId25" Type="http://schemas.openxmlformats.org/officeDocument/2006/relationships/hyperlink" Target="consultantplus://offline/ref=A26EF332CF2AC0935BC3D60BE2CF5799D010BCC11BF1B7B4F409DABED9282CF2512356F4560F585EE3x7P" TargetMode="External"/><Relationship Id="rId33" Type="http://schemas.openxmlformats.org/officeDocument/2006/relationships/hyperlink" Target="consultantplus://offline/ref=A26EF332CF2AC0935BC3D60BE2CF5799D010BDC11CF6B7B4F409DABED9282CF2512356F4560E5E57E3xEP" TargetMode="External"/><Relationship Id="rId38" Type="http://schemas.openxmlformats.org/officeDocument/2006/relationships/hyperlink" Target="consultantplus://offline/ref=A26EF332CF2AC0935BC3D60BE2CF5799D012B2C11BF4B7B4F409DABED9282CF2512356F4560F5B58E3xFP" TargetMode="External"/><Relationship Id="rId46" Type="http://schemas.openxmlformats.org/officeDocument/2006/relationships/hyperlink" Target="consultantplus://offline/ref=A26EF332CF2AC0935BC3D60BE2CF5799D010BCC11BF1B7B4F409DABED9282CF2512356F4560F585FE3x3P" TargetMode="External"/><Relationship Id="rId59" Type="http://schemas.openxmlformats.org/officeDocument/2006/relationships/hyperlink" Target="consultantplus://offline/ref=A26EF332CF2AC0935BC3D60BE2CF5799D012B2C11BF4B7B4F409DABED9282CF2512356F4560F5B56E3x7P" TargetMode="External"/><Relationship Id="rId67" Type="http://schemas.openxmlformats.org/officeDocument/2006/relationships/hyperlink" Target="consultantplus://offline/ref=A26EF332CF2AC0935BC3D60BE2CF5799D012B2C11BF4B7B4F409DABED9282CF2512356F4560F5B57E3x6P" TargetMode="External"/><Relationship Id="rId103" Type="http://schemas.openxmlformats.org/officeDocument/2006/relationships/hyperlink" Target="consultantplus://offline/ref=A26EF332CF2AC0935BC3D60BE2CF5799D012BDC218F2B7B4F409DABED9282CF2512356F4560E5F57E3x0P" TargetMode="External"/><Relationship Id="rId108" Type="http://schemas.openxmlformats.org/officeDocument/2006/relationships/hyperlink" Target="consultantplus://offline/ref=A26EF332CF2AC0935BC3D60BE2CF5799D012B2C21FF3B7B4F409DABED9282CF2512356F3E5xEP" TargetMode="External"/><Relationship Id="rId20" Type="http://schemas.openxmlformats.org/officeDocument/2006/relationships/hyperlink" Target="consultantplus://offline/ref=A26EF332CF2AC0935BC3D60BE2CF5799D012B2C11BF4B7B4F409DABED9282CF2512356F4560F5B5BE3xFP" TargetMode="External"/><Relationship Id="rId41" Type="http://schemas.openxmlformats.org/officeDocument/2006/relationships/hyperlink" Target="consultantplus://offline/ref=A26EF332CF2AC0935BC3D60BE2CF5799D012B2C11BF4B7B4F409DABED9282CF2512356F4560F5B59E3x7P" TargetMode="External"/><Relationship Id="rId54" Type="http://schemas.openxmlformats.org/officeDocument/2006/relationships/hyperlink" Target="consultantplus://offline/ref=A26EF332CF2AC0935BC3D60BE2CF5799D012B2C11BF4B7B4F409DABED9282CF2512356F4560F5B59E3x0P" TargetMode="External"/><Relationship Id="rId62" Type="http://schemas.openxmlformats.org/officeDocument/2006/relationships/hyperlink" Target="consultantplus://offline/ref=A26EF332CF2AC0935BC3D60BE2CF5799D012B2C11BF4B7B4F409DABED9282CF2512356F4560F5B56E3x2P" TargetMode="External"/><Relationship Id="rId70" Type="http://schemas.openxmlformats.org/officeDocument/2006/relationships/hyperlink" Target="consultantplus://offline/ref=A26EF332CF2AC0935BC3D60BE2CF5799D012B7C81EF2B7B4F409DABED9282CF2512356F4560E5F5DE3x5P" TargetMode="External"/><Relationship Id="rId75" Type="http://schemas.openxmlformats.org/officeDocument/2006/relationships/hyperlink" Target="consultantplus://offline/ref=A26EF332CF2AC0935BC3D60BE2CF5799D012B2C11BF4B7B4F409DABED9282CF2512356F4560F5B57E3x5P" TargetMode="External"/><Relationship Id="rId83" Type="http://schemas.openxmlformats.org/officeDocument/2006/relationships/hyperlink" Target="consultantplus://offline/ref=A26EF332CF2AC0935BC3D60BE2CF5799D012B2C21FF3B7B4F409DABED9282CF2512356F4560E5D5EE3x1P" TargetMode="External"/><Relationship Id="rId88" Type="http://schemas.openxmlformats.org/officeDocument/2006/relationships/hyperlink" Target="consultantplus://offline/ref=A26EF332CF2AC0935BC3D60BE2CF5799D012B2C21FF3B7B4F409DABED9282CF2512356F4560E5E57E3x2P" TargetMode="External"/><Relationship Id="rId91" Type="http://schemas.openxmlformats.org/officeDocument/2006/relationships/hyperlink" Target="consultantplus://offline/ref=A26EF332CF2AC0935BC3D60BE2CF5799D012BDC218F2B7B4F409DABED9282CF2512356F4560E5F57E3x0P" TargetMode="External"/><Relationship Id="rId96" Type="http://schemas.openxmlformats.org/officeDocument/2006/relationships/hyperlink" Target="consultantplus://offline/ref=A26EF332CF2AC0935BC3D60BE2CF5799D012BDC218F2B7B4F409DABED9282CF2512356F4560E5E57E3x7P"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6EF332CF2AC0935BC3D60BE2CF5799D010BCC11BF1B7B4F409DABED9282CF2512356F4560F5958E3x3P" TargetMode="External"/><Relationship Id="rId15" Type="http://schemas.openxmlformats.org/officeDocument/2006/relationships/hyperlink" Target="consultantplus://offline/ref=A26EF332CF2AC0935BC3D60BE2CF5799D012B2C21FF3B7B4F409DABED9282CF2512356F4560E5D5EE3x1P" TargetMode="External"/><Relationship Id="rId23" Type="http://schemas.openxmlformats.org/officeDocument/2006/relationships/hyperlink" Target="consultantplus://offline/ref=A26EF332CF2AC0935BC3D60BE2CF5799D012B2C11BF4B7B4F409DABED9282CF2512356F4560F5B58E3x5P" TargetMode="External"/><Relationship Id="rId28" Type="http://schemas.openxmlformats.org/officeDocument/2006/relationships/hyperlink" Target="consultantplus://offline/ref=A26EF332CF2AC0935BC3D60BE2CF5799D010BCC11BF1B7B4F409DABED9282CF2512356F4560F585EE3x5P" TargetMode="External"/><Relationship Id="rId36" Type="http://schemas.openxmlformats.org/officeDocument/2006/relationships/hyperlink" Target="consultantplus://offline/ref=A26EF332CF2AC0935BC3D60BE2CF5799D010BDC11CF6B7B4F409DABED9282CF2512356F4560E5D5EE3x4P" TargetMode="External"/><Relationship Id="rId49" Type="http://schemas.openxmlformats.org/officeDocument/2006/relationships/hyperlink" Target="consultantplus://offline/ref=A26EF332CF2AC0935BC3D60BE2CF5799D012B2C11BF4B7B4F409DABED9282CF2512356F4560F5B59E3x2P" TargetMode="External"/><Relationship Id="rId57" Type="http://schemas.openxmlformats.org/officeDocument/2006/relationships/hyperlink" Target="consultantplus://offline/ref=A26EF332CF2AC0935BC3D60BE2CF5799D011BDC51BFBB7B4F409DABED9282CF2512356F4560F5B5FE3xEP" TargetMode="External"/><Relationship Id="rId106" Type="http://schemas.openxmlformats.org/officeDocument/2006/relationships/hyperlink" Target="consultantplus://offline/ref=A26EF332CF2AC0935BC3D60BE2CF5799D012BDC218F2B7B4F409DABED9282CF2512356F4560E5D5DE3x6P" TargetMode="External"/><Relationship Id="rId10" Type="http://schemas.openxmlformats.org/officeDocument/2006/relationships/hyperlink" Target="consultantplus://offline/ref=A26EF332CF2AC0935BC3D60BE2CF5799D010BCC11BF1B7B4F409DABED9282CF2512356F4560F5959E3x6P" TargetMode="External"/><Relationship Id="rId31" Type="http://schemas.openxmlformats.org/officeDocument/2006/relationships/hyperlink" Target="consultantplus://offline/ref=A26EF332CF2AC0935BC3D60BE2CF5799D010BCC11BF1B7B4F409DABED9282CF2512356F4560F585EE3xFP" TargetMode="External"/><Relationship Id="rId44" Type="http://schemas.openxmlformats.org/officeDocument/2006/relationships/hyperlink" Target="consultantplus://offline/ref=A26EF332CF2AC0935BC3D60BE2CF5799D012BDC218F2B7B4F409DABED9282CF2512356F4560E5E57E3xEP" TargetMode="External"/><Relationship Id="rId52" Type="http://schemas.openxmlformats.org/officeDocument/2006/relationships/hyperlink" Target="consultantplus://offline/ref=A26EF332CF2AC0935BC3D60BE2CF5799D012B2C11BF4B7B4F409DABED9282CF2512356F4560F5B59E3x0P" TargetMode="External"/><Relationship Id="rId60" Type="http://schemas.openxmlformats.org/officeDocument/2006/relationships/hyperlink" Target="consultantplus://offline/ref=A26EF332CF2AC0935BC3D60BE2CF5799D012B2C11BF4B7B4F409DABED9282CF2512356F4560F5B56E3x7P" TargetMode="External"/><Relationship Id="rId65" Type="http://schemas.openxmlformats.org/officeDocument/2006/relationships/hyperlink" Target="consultantplus://offline/ref=A26EF332CF2AC0935BC3D60BE2CF5799D012B2C11BF4B7B4F409DABED9282CF2512356F4560F5B56E3x1P" TargetMode="External"/><Relationship Id="rId73" Type="http://schemas.openxmlformats.org/officeDocument/2006/relationships/hyperlink" Target="consultantplus://offline/ref=A26EF332CF2AC0935BC3D60BE2CF5799D012B2C11BF4B7B4F409DABED9282CF2512356F4560F5B57E3x5P" TargetMode="External"/><Relationship Id="rId78" Type="http://schemas.openxmlformats.org/officeDocument/2006/relationships/hyperlink" Target="consultantplus://offline/ref=A26EF332CF2AC0935BC3D60BE2CF5799D012B2C11BF4B7B4F409DABED9282CF2512356F4560F5B57E3x3P" TargetMode="External"/><Relationship Id="rId81" Type="http://schemas.openxmlformats.org/officeDocument/2006/relationships/hyperlink" Target="consultantplus://offline/ref=A26EF332CF2AC0935BC3D60BE2CF5799D012B2C21FF3B7B4F409DABED9282CF2512356F4560E5E57E3x2P" TargetMode="External"/><Relationship Id="rId86" Type="http://schemas.openxmlformats.org/officeDocument/2006/relationships/hyperlink" Target="consultantplus://offline/ref=A26EF332CF2AC0935BC3D60BE2CF5799D012BDC218F2B7B4F409DABED9282CF2512356F4560E5E57E3xEP" TargetMode="External"/><Relationship Id="rId94" Type="http://schemas.openxmlformats.org/officeDocument/2006/relationships/hyperlink" Target="consultantplus://offline/ref=A26EF332CF2AC0935BC3D60BE2CF5799D012BDC218F2B7B4F409DABED9282CF2512356F4560E5D5DE3x6P" TargetMode="External"/><Relationship Id="rId99" Type="http://schemas.openxmlformats.org/officeDocument/2006/relationships/hyperlink" Target="consultantplus://offline/ref=A26EF332CF2AC0935BC3D60BE2CF5799D012B2C21FF3B7B4F409DABED9282CF2512356F4560E5D58E3x5P" TargetMode="External"/><Relationship Id="rId101" Type="http://schemas.openxmlformats.org/officeDocument/2006/relationships/hyperlink" Target="consultantplus://offline/ref=A26EF332CF2AC0935BC3D60BE2CF5799D012B2C21FF3B7B4F409DABED9282CF2512356F4560E5E57E3x2P" TargetMode="External"/><Relationship Id="rId4" Type="http://schemas.openxmlformats.org/officeDocument/2006/relationships/hyperlink" Target="consultantplus://offline/ref=A26EF332CF2AC0935BC3D60BE2CF5799D012B2C21FF4B7B4F409DABED9282CF2512356F4560E5F57E3x2P" TargetMode="External"/><Relationship Id="rId9" Type="http://schemas.openxmlformats.org/officeDocument/2006/relationships/hyperlink" Target="consultantplus://offline/ref=A26EF332CF2AC0935BC3D60BE2CF5799D010BCC11BF1B7B4F409DABED9282CF2512356F4560F5958E3xEP" TargetMode="External"/><Relationship Id="rId13" Type="http://schemas.openxmlformats.org/officeDocument/2006/relationships/hyperlink" Target="consultantplus://offline/ref=A26EF332CF2AC0935BC3D60BE2CF5799D012B2C11BF4B7B4F409DABED9282CF2512356F4560F5B5BE3x5P" TargetMode="External"/><Relationship Id="rId18" Type="http://schemas.openxmlformats.org/officeDocument/2006/relationships/hyperlink" Target="consultantplus://offline/ref=A26EF332CF2AC0935BC3D60BE2CF5799D012B2C11BF4B7B4F409DABED9282CF2512356F4560F5B5BE3x1P" TargetMode="External"/><Relationship Id="rId39" Type="http://schemas.openxmlformats.org/officeDocument/2006/relationships/hyperlink" Target="consultantplus://offline/ref=A26EF332CF2AC0935BC3D60BE2CF5799D012B2C11BF4B7B4F409DABED9282CF2512356F4560F5B58E3xFP" TargetMode="External"/><Relationship Id="rId109" Type="http://schemas.openxmlformats.org/officeDocument/2006/relationships/hyperlink" Target="consultantplus://offline/ref=A26EF332CF2AC0935BC3D60BE2CF5799D012B2C21FF3B7B4F409DABED9282CF2512356F4560E5E57E3x2P" TargetMode="External"/><Relationship Id="rId34" Type="http://schemas.openxmlformats.org/officeDocument/2006/relationships/hyperlink" Target="consultantplus://offline/ref=A26EF332CF2AC0935BC3D60BE2CF5799D010BDC11CF6B7B4F409DABED9282CF2512356F4560E5D5EE3x6P" TargetMode="External"/><Relationship Id="rId50" Type="http://schemas.openxmlformats.org/officeDocument/2006/relationships/hyperlink" Target="consultantplus://offline/ref=A26EF332CF2AC0935BC3D60BE2CF5799D010BCC11BF1B7B4F409DABED9282CF2512356F4560F585CE3x7P" TargetMode="External"/><Relationship Id="rId55" Type="http://schemas.openxmlformats.org/officeDocument/2006/relationships/hyperlink" Target="consultantplus://offline/ref=A26EF332CF2AC0935BC3D60BE2CF5799D012B2C11BF4B7B4F409DABED9282CF2512356F4560F5B59E3x0P" TargetMode="External"/><Relationship Id="rId76" Type="http://schemas.openxmlformats.org/officeDocument/2006/relationships/hyperlink" Target="consultantplus://offline/ref=A26EF332CF2AC0935BC3D60BE2CF5799D012B2C11BF4B7B4F409DABED9282CF2512356F4560F5B57E3x2P" TargetMode="External"/><Relationship Id="rId97" Type="http://schemas.openxmlformats.org/officeDocument/2006/relationships/hyperlink" Target="consultantplus://offline/ref=A26EF332CF2AC0935BC3D60BE2CF5799D012BDC218F2B7B4F409DABED9282CF2512356F4560E5E57E3xEP" TargetMode="External"/><Relationship Id="rId104" Type="http://schemas.openxmlformats.org/officeDocument/2006/relationships/hyperlink" Target="consultantplus://offline/ref=A26EF332CF2AC0935BC3D60BE2CF5799D012BDC218F2B7B4F409DABED9282CF2512356F4560E5E57E3x7P" TargetMode="External"/><Relationship Id="rId7" Type="http://schemas.openxmlformats.org/officeDocument/2006/relationships/hyperlink" Target="consultantplus://offline/ref=A26EF332CF2AC0935BC3D60BE2CF5799D012B2C11BF4B7B4F409DABED9282CF2512356F4560F5B5AE3x1P" TargetMode="External"/><Relationship Id="rId71" Type="http://schemas.openxmlformats.org/officeDocument/2006/relationships/hyperlink" Target="consultantplus://offline/ref=A26EF332CF2AC0935BC3D60BE2CF5799D012B2C11BF4B7B4F409DABED9282CF2512356F4560F5B57E3x7P" TargetMode="External"/><Relationship Id="rId92" Type="http://schemas.openxmlformats.org/officeDocument/2006/relationships/hyperlink" Target="consultantplus://offline/ref=A26EF332CF2AC0935BC3D60BE2CF5799D012BDC218F2B7B4F409DABED9282CF2512356F4560E5E57E3x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15979</Words>
  <Characters>91086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2015-12-11T15:49:00Z</dcterms:created>
  <dcterms:modified xsi:type="dcterms:W3CDTF">2015-12-14T07:09:00Z</dcterms:modified>
</cp:coreProperties>
</file>